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F83" w:rsidRDefault="00EA3F83" w:rsidP="00D12707">
      <w:pPr>
        <w:pBdr>
          <w:bottom w:val="single" w:sz="4" w:space="1" w:color="auto"/>
        </w:pBdr>
        <w:autoSpaceDE w:val="0"/>
        <w:autoSpaceDN w:val="0"/>
        <w:adjustRightInd w:val="0"/>
        <w:spacing w:after="0" w:line="240" w:lineRule="auto"/>
        <w:ind w:left="-284"/>
        <w:jc w:val="center"/>
        <w:rPr>
          <w:rFonts w:ascii="Arial Narrow" w:hAnsi="Arial Narrow" w:cs="Arial"/>
          <w:b/>
          <w:color w:val="333333"/>
          <w:sz w:val="36"/>
          <w:lang w:val="es-ES_tradnl"/>
        </w:rPr>
      </w:pPr>
      <w:r>
        <w:rPr>
          <w:rFonts w:ascii="Arial Narrow" w:hAnsi="Arial Narrow" w:cs="Arial"/>
          <w:b/>
          <w:color w:val="333333"/>
          <w:sz w:val="36"/>
          <w:lang w:val="es-ES_tradnl"/>
        </w:rPr>
        <w:t xml:space="preserve">PREMIOS EIKON: </w:t>
      </w:r>
    </w:p>
    <w:p w:rsidR="00D12707" w:rsidRDefault="00EA3F83" w:rsidP="009F6E59">
      <w:pPr>
        <w:pBdr>
          <w:bottom w:val="single" w:sz="4" w:space="1" w:color="auto"/>
        </w:pBdr>
        <w:autoSpaceDE w:val="0"/>
        <w:autoSpaceDN w:val="0"/>
        <w:adjustRightInd w:val="0"/>
        <w:spacing w:after="0" w:line="240" w:lineRule="auto"/>
        <w:ind w:left="-284"/>
        <w:jc w:val="center"/>
        <w:rPr>
          <w:rFonts w:ascii="Arial Narrow" w:hAnsi="Arial Narrow" w:cs="Arial"/>
          <w:b/>
          <w:color w:val="333333"/>
          <w:sz w:val="36"/>
          <w:lang w:val="es-ES_tradnl"/>
        </w:rPr>
      </w:pPr>
      <w:r>
        <w:rPr>
          <w:rFonts w:ascii="Arial Narrow" w:hAnsi="Arial Narrow" w:cs="Arial"/>
          <w:b/>
          <w:color w:val="333333"/>
          <w:sz w:val="36"/>
          <w:lang w:val="es-ES_tradnl"/>
        </w:rPr>
        <w:t xml:space="preserve">CATEGORÍA </w:t>
      </w:r>
      <w:r w:rsidR="00F83E9A">
        <w:rPr>
          <w:rFonts w:ascii="Arial Narrow" w:hAnsi="Arial Narrow" w:cs="Arial"/>
          <w:b/>
          <w:color w:val="333333"/>
          <w:sz w:val="36"/>
          <w:lang w:val="es-ES_tradnl"/>
        </w:rPr>
        <w:t>7</w:t>
      </w:r>
      <w:r w:rsidR="009F6E59">
        <w:rPr>
          <w:rFonts w:ascii="Arial Narrow" w:hAnsi="Arial Narrow" w:cs="Arial"/>
          <w:b/>
          <w:color w:val="333333"/>
          <w:sz w:val="36"/>
          <w:lang w:val="es-ES_tradnl"/>
        </w:rPr>
        <w:t xml:space="preserve">: </w:t>
      </w:r>
      <w:r w:rsidR="00F83E9A">
        <w:rPr>
          <w:rFonts w:ascii="Arial Narrow" w:hAnsi="Arial Narrow" w:cs="Arial"/>
          <w:b/>
          <w:color w:val="333333"/>
          <w:sz w:val="36"/>
          <w:lang w:val="es-ES_tradnl"/>
        </w:rPr>
        <w:t>Comunicación Interna</w:t>
      </w:r>
      <w:r w:rsidR="0050099D">
        <w:rPr>
          <w:rFonts w:ascii="Arial Narrow" w:hAnsi="Arial Narrow" w:cs="Arial"/>
          <w:b/>
          <w:color w:val="333333"/>
          <w:sz w:val="36"/>
          <w:lang w:val="es-ES_tradnl"/>
        </w:rPr>
        <w:t>.</w:t>
      </w:r>
      <w:r w:rsidR="009F6E59" w:rsidRPr="009F6E59">
        <w:rPr>
          <w:rFonts w:ascii="Arial Narrow" w:hAnsi="Arial Narrow" w:cs="Arial"/>
          <w:b/>
          <w:color w:val="333333"/>
          <w:sz w:val="36"/>
          <w:lang w:val="es-ES_tradnl"/>
        </w:rPr>
        <w:t xml:space="preserve"> </w:t>
      </w:r>
    </w:p>
    <w:p w:rsidR="00B76F27" w:rsidRDefault="00B76F27" w:rsidP="00D12707">
      <w:pPr>
        <w:pBdr>
          <w:bottom w:val="single" w:sz="4" w:space="1" w:color="auto"/>
        </w:pBdr>
        <w:autoSpaceDE w:val="0"/>
        <w:autoSpaceDN w:val="0"/>
        <w:adjustRightInd w:val="0"/>
        <w:spacing w:after="0" w:line="240" w:lineRule="auto"/>
        <w:ind w:left="-284"/>
        <w:jc w:val="center"/>
        <w:rPr>
          <w:rFonts w:ascii="Arial Narrow" w:hAnsi="Arial Narrow" w:cs="Arial"/>
          <w:b/>
          <w:color w:val="333333"/>
          <w:sz w:val="36"/>
          <w:lang w:val="es-ES_tradnl"/>
        </w:rPr>
      </w:pPr>
    </w:p>
    <w:p w:rsidR="00F83E9A" w:rsidRDefault="00F83E9A" w:rsidP="00F83E9A">
      <w:pPr>
        <w:pBdr>
          <w:bottom w:val="single" w:sz="4" w:space="1" w:color="auto"/>
        </w:pBdr>
        <w:autoSpaceDE w:val="0"/>
        <w:autoSpaceDN w:val="0"/>
        <w:adjustRightInd w:val="0"/>
        <w:spacing w:after="0" w:line="240" w:lineRule="auto"/>
        <w:ind w:left="-284"/>
        <w:jc w:val="center"/>
        <w:rPr>
          <w:rFonts w:ascii="Arial" w:hAnsi="Arial" w:cs="Arial"/>
          <w:color w:val="333333"/>
          <w:lang w:val="es-ES_tradnl"/>
        </w:rPr>
      </w:pPr>
    </w:p>
    <w:p w:rsidR="00F83E9A" w:rsidRPr="00F14A2B" w:rsidRDefault="00F83E9A" w:rsidP="00F83E9A">
      <w:pPr>
        <w:pBdr>
          <w:bottom w:val="single" w:sz="4" w:space="1" w:color="auto"/>
        </w:pBdr>
        <w:autoSpaceDE w:val="0"/>
        <w:autoSpaceDN w:val="0"/>
        <w:adjustRightInd w:val="0"/>
        <w:spacing w:after="0" w:line="240" w:lineRule="auto"/>
        <w:ind w:left="-284"/>
        <w:jc w:val="center"/>
        <w:rPr>
          <w:rFonts w:ascii="Arial" w:hAnsi="Arial" w:cs="Arial"/>
          <w:color w:val="333333"/>
          <w:lang w:val="es-ES_tradnl"/>
        </w:rPr>
      </w:pPr>
      <w:r>
        <w:rPr>
          <w:rFonts w:ascii="Arial" w:hAnsi="Arial" w:cs="Arial"/>
          <w:noProof/>
          <w:color w:val="333333"/>
          <w:lang w:val="en-US"/>
        </w:rPr>
        <w:drawing>
          <wp:inline distT="0" distB="0" distL="0" distR="0" wp14:anchorId="6C42BDCB" wp14:editId="57780FA1">
            <wp:extent cx="2209524" cy="1038095"/>
            <wp:effectExtent l="0" t="0" r="63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a imagen (1).png"/>
                    <pic:cNvPicPr/>
                  </pic:nvPicPr>
                  <pic:blipFill>
                    <a:blip r:embed="rId9">
                      <a:extLst>
                        <a:ext uri="{28A0092B-C50C-407E-A947-70E740481C1C}">
                          <a14:useLocalDpi xmlns:a14="http://schemas.microsoft.com/office/drawing/2010/main" val="0"/>
                        </a:ext>
                      </a:extLst>
                    </a:blip>
                    <a:stretch>
                      <a:fillRect/>
                    </a:stretch>
                  </pic:blipFill>
                  <pic:spPr>
                    <a:xfrm>
                      <a:off x="0" y="0"/>
                      <a:ext cx="2209524" cy="1038095"/>
                    </a:xfrm>
                    <a:prstGeom prst="rect">
                      <a:avLst/>
                    </a:prstGeom>
                  </pic:spPr>
                </pic:pic>
              </a:graphicData>
            </a:graphic>
          </wp:inline>
        </w:drawing>
      </w:r>
    </w:p>
    <w:p w:rsidR="00F83E9A" w:rsidRDefault="00F83E9A" w:rsidP="00F83E9A">
      <w:pPr>
        <w:pBdr>
          <w:bottom w:val="single" w:sz="4" w:space="1" w:color="auto"/>
        </w:pBdr>
        <w:autoSpaceDE w:val="0"/>
        <w:autoSpaceDN w:val="0"/>
        <w:adjustRightInd w:val="0"/>
        <w:spacing w:after="0" w:line="240" w:lineRule="auto"/>
        <w:ind w:left="-284"/>
        <w:jc w:val="center"/>
        <w:rPr>
          <w:rFonts w:ascii="Arial" w:hAnsi="Arial" w:cs="Arial"/>
          <w:color w:val="333333"/>
          <w:lang w:val="es-ES_tradnl"/>
        </w:rPr>
      </w:pPr>
    </w:p>
    <w:p w:rsidR="00F83E9A" w:rsidRDefault="00F83E9A" w:rsidP="00F83E9A">
      <w:pPr>
        <w:pBdr>
          <w:bottom w:val="single" w:sz="4" w:space="1" w:color="auto"/>
        </w:pBdr>
        <w:autoSpaceDE w:val="0"/>
        <w:autoSpaceDN w:val="0"/>
        <w:adjustRightInd w:val="0"/>
        <w:spacing w:after="0" w:line="240" w:lineRule="auto"/>
        <w:ind w:left="-284"/>
        <w:jc w:val="center"/>
        <w:rPr>
          <w:rFonts w:ascii="Arial" w:hAnsi="Arial" w:cs="Arial"/>
          <w:color w:val="333333"/>
          <w:lang w:val="es-ES_tradnl"/>
        </w:rPr>
      </w:pPr>
    </w:p>
    <w:p w:rsidR="00F83E9A" w:rsidRDefault="00F83E9A" w:rsidP="00F83E9A">
      <w:pPr>
        <w:pBdr>
          <w:bottom w:val="single" w:sz="4" w:space="1" w:color="auto"/>
        </w:pBdr>
        <w:autoSpaceDE w:val="0"/>
        <w:autoSpaceDN w:val="0"/>
        <w:adjustRightInd w:val="0"/>
        <w:spacing w:after="0" w:line="240" w:lineRule="auto"/>
        <w:ind w:left="-284"/>
        <w:jc w:val="center"/>
        <w:rPr>
          <w:color w:val="0070C0"/>
          <w:sz w:val="48"/>
        </w:rPr>
      </w:pPr>
      <w:r>
        <w:rPr>
          <w:rFonts w:ascii="Arial" w:hAnsi="Arial" w:cs="Arial"/>
          <w:color w:val="333333"/>
          <w:sz w:val="44"/>
          <w:lang w:val="es-ES_tradnl"/>
        </w:rPr>
        <w:t xml:space="preserve">Título del caso: </w:t>
      </w:r>
      <w:r>
        <w:rPr>
          <w:rFonts w:ascii="Arial" w:hAnsi="Arial" w:cs="Arial"/>
          <w:color w:val="333333"/>
          <w:sz w:val="44"/>
          <w:lang w:val="es-ES_tradnl"/>
        </w:rPr>
        <w:br/>
      </w:r>
      <w:r>
        <w:rPr>
          <w:color w:val="0070C0"/>
          <w:sz w:val="48"/>
        </w:rPr>
        <w:t xml:space="preserve">Potenciándonos: Energía y </w:t>
      </w:r>
      <w:r w:rsidR="00665485">
        <w:rPr>
          <w:color w:val="0070C0"/>
          <w:sz w:val="48"/>
        </w:rPr>
        <w:t>m</w:t>
      </w:r>
      <w:r>
        <w:rPr>
          <w:color w:val="0070C0"/>
          <w:sz w:val="48"/>
        </w:rPr>
        <w:t>otivación</w:t>
      </w:r>
    </w:p>
    <w:p w:rsidR="00F83E9A" w:rsidRPr="00CE7299" w:rsidRDefault="00F83E9A" w:rsidP="00F83E9A">
      <w:pPr>
        <w:pBdr>
          <w:bottom w:val="single" w:sz="4" w:space="1" w:color="auto"/>
        </w:pBdr>
        <w:autoSpaceDE w:val="0"/>
        <w:autoSpaceDN w:val="0"/>
        <w:adjustRightInd w:val="0"/>
        <w:spacing w:after="0" w:line="240" w:lineRule="auto"/>
        <w:ind w:left="-284"/>
        <w:jc w:val="center"/>
        <w:rPr>
          <w:color w:val="0070C0"/>
          <w:sz w:val="48"/>
        </w:rPr>
      </w:pPr>
      <w:r>
        <w:rPr>
          <w:color w:val="0070C0"/>
          <w:sz w:val="48"/>
        </w:rPr>
        <w:t xml:space="preserve"> para el cambio</w:t>
      </w:r>
    </w:p>
    <w:p w:rsidR="00F83E9A" w:rsidRDefault="00F83E9A" w:rsidP="00F83E9A">
      <w:pPr>
        <w:widowControl w:val="0"/>
        <w:autoSpaceDE w:val="0"/>
        <w:autoSpaceDN w:val="0"/>
        <w:adjustRightInd w:val="0"/>
        <w:spacing w:after="220" w:line="240" w:lineRule="atLeast"/>
        <w:ind w:left="-70" w:right="250"/>
        <w:jc w:val="center"/>
        <w:rPr>
          <w:rFonts w:ascii="Arial Narrow" w:hAnsi="Arial Narrow" w:cs="Arial"/>
          <w:i/>
          <w:color w:val="333333"/>
          <w:sz w:val="36"/>
          <w:lang w:val="es-ES_tradnl"/>
        </w:rPr>
      </w:pPr>
    </w:p>
    <w:p w:rsidR="00F83E9A" w:rsidRDefault="00F83E9A" w:rsidP="00F83E9A">
      <w:pPr>
        <w:widowControl w:val="0"/>
        <w:autoSpaceDE w:val="0"/>
        <w:autoSpaceDN w:val="0"/>
        <w:adjustRightInd w:val="0"/>
        <w:spacing w:after="220" w:line="240" w:lineRule="atLeast"/>
        <w:ind w:left="-70" w:right="250"/>
        <w:jc w:val="center"/>
        <w:rPr>
          <w:rFonts w:ascii="Arial Narrow" w:hAnsi="Arial Narrow" w:cs="Arial"/>
          <w:b/>
          <w:color w:val="1F497D" w:themeColor="text2"/>
          <w:sz w:val="40"/>
          <w:lang w:val="es-ES_tradnl"/>
        </w:rPr>
      </w:pPr>
      <w:r>
        <w:rPr>
          <w:rFonts w:ascii="Arial Narrow" w:hAnsi="Arial Narrow" w:cs="Arial"/>
          <w:i/>
          <w:color w:val="333333"/>
          <w:sz w:val="36"/>
          <w:lang w:val="es-ES_tradnl"/>
        </w:rPr>
        <w:t xml:space="preserve">Nombre de la compañía o institución: </w:t>
      </w:r>
      <w:r>
        <w:rPr>
          <w:rFonts w:ascii="Arial Narrow" w:hAnsi="Arial Narrow" w:cs="Arial"/>
          <w:i/>
          <w:color w:val="333333"/>
          <w:sz w:val="36"/>
          <w:lang w:val="es-ES_tradnl"/>
        </w:rPr>
        <w:br/>
      </w:r>
      <w:r>
        <w:rPr>
          <w:rFonts w:ascii="Arial Narrow" w:hAnsi="Arial Narrow" w:cs="Arial"/>
          <w:b/>
          <w:color w:val="1F497D" w:themeColor="text2"/>
          <w:sz w:val="40"/>
          <w:lang w:val="es-ES_tradnl"/>
        </w:rPr>
        <w:t xml:space="preserve">FCA </w:t>
      </w:r>
      <w:proofErr w:type="spellStart"/>
      <w:r>
        <w:rPr>
          <w:rFonts w:ascii="Arial Narrow" w:hAnsi="Arial Narrow" w:cs="Arial"/>
          <w:b/>
          <w:color w:val="1F497D" w:themeColor="text2"/>
          <w:sz w:val="40"/>
          <w:lang w:val="es-ES_tradnl"/>
        </w:rPr>
        <w:t>Automobiles</w:t>
      </w:r>
      <w:proofErr w:type="spellEnd"/>
      <w:r>
        <w:rPr>
          <w:rFonts w:ascii="Arial Narrow" w:hAnsi="Arial Narrow" w:cs="Arial"/>
          <w:b/>
          <w:color w:val="1F497D" w:themeColor="text2"/>
          <w:sz w:val="40"/>
          <w:lang w:val="es-ES_tradnl"/>
        </w:rPr>
        <w:t xml:space="preserve"> Argentina</w:t>
      </w:r>
    </w:p>
    <w:p w:rsidR="00F83E9A" w:rsidRPr="0000546E" w:rsidRDefault="00F83E9A" w:rsidP="00F83E9A">
      <w:pPr>
        <w:widowControl w:val="0"/>
        <w:autoSpaceDE w:val="0"/>
        <w:autoSpaceDN w:val="0"/>
        <w:adjustRightInd w:val="0"/>
        <w:spacing w:after="220" w:line="240" w:lineRule="atLeast"/>
        <w:ind w:left="-70" w:right="250"/>
        <w:jc w:val="center"/>
        <w:rPr>
          <w:rFonts w:ascii="Arial Narrow" w:hAnsi="Arial Narrow" w:cs="Arial"/>
          <w:b/>
          <w:color w:val="1F497D" w:themeColor="text2"/>
          <w:sz w:val="40"/>
          <w:lang w:val="es-ES_tradnl"/>
        </w:rPr>
      </w:pPr>
      <w:r>
        <w:rPr>
          <w:rFonts w:ascii="Arial Narrow" w:hAnsi="Arial Narrow" w:cs="Arial"/>
          <w:i/>
          <w:color w:val="333333"/>
          <w:sz w:val="36"/>
          <w:lang w:val="es-ES_tradnl"/>
        </w:rPr>
        <w:t xml:space="preserve">Área que desarrolló el Plan: </w:t>
      </w:r>
      <w:r>
        <w:rPr>
          <w:rFonts w:ascii="Arial Narrow" w:hAnsi="Arial Narrow" w:cs="Arial"/>
          <w:i/>
          <w:color w:val="333333"/>
          <w:sz w:val="36"/>
          <w:lang w:val="es-ES_tradnl"/>
        </w:rPr>
        <w:br/>
      </w:r>
      <w:r>
        <w:rPr>
          <w:rFonts w:ascii="Arial Narrow" w:hAnsi="Arial Narrow" w:cs="Arial"/>
          <w:b/>
          <w:color w:val="1F497D" w:themeColor="text2"/>
          <w:sz w:val="40"/>
          <w:lang w:val="es-ES_tradnl"/>
        </w:rPr>
        <w:t xml:space="preserve">Comunicación Interna y Desarrollo Organizacional </w:t>
      </w:r>
    </w:p>
    <w:p w:rsidR="00F83E9A" w:rsidRDefault="00F83E9A" w:rsidP="00F83E9A">
      <w:pPr>
        <w:widowControl w:val="0"/>
        <w:autoSpaceDE w:val="0"/>
        <w:autoSpaceDN w:val="0"/>
        <w:adjustRightInd w:val="0"/>
        <w:spacing w:after="220" w:line="240" w:lineRule="atLeast"/>
        <w:ind w:left="-70" w:right="250"/>
        <w:jc w:val="center"/>
        <w:rPr>
          <w:rFonts w:ascii="Arial Narrow" w:hAnsi="Arial Narrow" w:cs="Arial"/>
          <w:i/>
          <w:color w:val="333333"/>
          <w:sz w:val="36"/>
          <w:lang w:val="es-ES_tradnl"/>
        </w:rPr>
      </w:pPr>
      <w:r>
        <w:rPr>
          <w:rFonts w:ascii="Arial Narrow" w:hAnsi="Arial Narrow" w:cs="Arial"/>
          <w:i/>
          <w:color w:val="333333"/>
          <w:sz w:val="36"/>
          <w:lang w:val="es-ES_tradnl"/>
        </w:rPr>
        <w:t xml:space="preserve">Persona/s responsable/s del plan de comunicación: </w:t>
      </w:r>
    </w:p>
    <w:p w:rsidR="00F83E9A" w:rsidRPr="00616393" w:rsidRDefault="00F83E9A" w:rsidP="00F83E9A">
      <w:pPr>
        <w:widowControl w:val="0"/>
        <w:autoSpaceDE w:val="0"/>
        <w:autoSpaceDN w:val="0"/>
        <w:adjustRightInd w:val="0"/>
        <w:spacing w:after="220" w:line="240" w:lineRule="atLeast"/>
        <w:ind w:left="-70" w:right="250"/>
        <w:jc w:val="center"/>
        <w:rPr>
          <w:rFonts w:ascii="Arial Narrow" w:hAnsi="Arial Narrow" w:cs="Arial"/>
          <w:color w:val="FF0000"/>
          <w:sz w:val="72"/>
          <w:lang w:val="it-IT"/>
        </w:rPr>
      </w:pPr>
      <w:r w:rsidRPr="00616393">
        <w:rPr>
          <w:rFonts w:ascii="Arial Narrow" w:hAnsi="Arial Narrow" w:cs="Arial"/>
          <w:color w:val="1F497D" w:themeColor="text2"/>
          <w:sz w:val="32"/>
          <w:lang w:val="it-IT"/>
        </w:rPr>
        <w:t>Cristiano Costa, Alberto Zapata, Alejandra Brinkworth, Federico Blanco, Paola Bergesio, Virginia de la Colina y Carla Ruffini.</w:t>
      </w:r>
    </w:p>
    <w:p w:rsidR="00D12707" w:rsidRPr="00616393" w:rsidRDefault="00D12707" w:rsidP="00D12707">
      <w:pPr>
        <w:widowControl w:val="0"/>
        <w:autoSpaceDE w:val="0"/>
        <w:autoSpaceDN w:val="0"/>
        <w:adjustRightInd w:val="0"/>
        <w:spacing w:after="220" w:line="240" w:lineRule="atLeast"/>
        <w:ind w:left="-70" w:right="250"/>
        <w:jc w:val="center"/>
        <w:rPr>
          <w:rFonts w:ascii="Arial Narrow" w:eastAsia="Calibri" w:hAnsi="Arial Narrow" w:cs="Arial"/>
          <w:b/>
          <w:color w:val="C0504D" w:themeColor="accent2"/>
          <w:lang w:val="it-IT"/>
        </w:rPr>
      </w:pPr>
    </w:p>
    <w:p w:rsidR="00D748BE" w:rsidRPr="006D0ACD" w:rsidRDefault="00D748BE" w:rsidP="00D748BE">
      <w:pPr>
        <w:widowControl w:val="0"/>
        <w:autoSpaceDE w:val="0"/>
        <w:autoSpaceDN w:val="0"/>
        <w:adjustRightInd w:val="0"/>
        <w:spacing w:after="220" w:line="240" w:lineRule="atLeast"/>
        <w:ind w:left="-70" w:right="250"/>
        <w:jc w:val="center"/>
        <w:rPr>
          <w:rFonts w:ascii="Arial Narrow" w:hAnsi="Arial Narrow" w:cs="Arial"/>
          <w:color w:val="1F497D" w:themeColor="text2"/>
          <w:sz w:val="32"/>
        </w:rPr>
      </w:pPr>
      <w:r w:rsidRPr="006D0ACD">
        <w:rPr>
          <w:rFonts w:ascii="Arial Narrow" w:hAnsi="Arial Narrow" w:cs="Arial"/>
          <w:b/>
          <w:color w:val="1F497D" w:themeColor="text2"/>
          <w:sz w:val="32"/>
        </w:rPr>
        <w:t>TWITT:</w:t>
      </w:r>
      <w:r w:rsidRPr="006D0ACD">
        <w:rPr>
          <w:rFonts w:ascii="Arial Narrow" w:hAnsi="Arial Narrow" w:cs="Arial"/>
          <w:color w:val="1F497D" w:themeColor="text2"/>
          <w:sz w:val="32"/>
        </w:rPr>
        <w:t xml:space="preserve"> Potenciándonos, involucramiento del 100% de los empleados en una nueva cultura de trabajo para el éxito del Fiat Cronos #Fiat #Argentina </w:t>
      </w:r>
    </w:p>
    <w:p w:rsidR="00D12707" w:rsidRPr="00D748BE" w:rsidRDefault="00D12707" w:rsidP="00D12707">
      <w:pPr>
        <w:widowControl w:val="0"/>
        <w:autoSpaceDE w:val="0"/>
        <w:autoSpaceDN w:val="0"/>
        <w:adjustRightInd w:val="0"/>
        <w:spacing w:after="220" w:line="240" w:lineRule="atLeast"/>
        <w:ind w:left="-70" w:right="250"/>
        <w:jc w:val="center"/>
        <w:rPr>
          <w:rFonts w:ascii="Arial Narrow" w:eastAsia="Calibri" w:hAnsi="Arial Narrow" w:cs="Arial"/>
          <w:b/>
          <w:color w:val="C0504D" w:themeColor="accent2"/>
        </w:rPr>
      </w:pPr>
      <w:r w:rsidRPr="00D748BE">
        <w:rPr>
          <w:rFonts w:ascii="Arial Narrow" w:eastAsia="Calibri" w:hAnsi="Arial Narrow" w:cs="Arial"/>
          <w:b/>
          <w:color w:val="C0504D" w:themeColor="accent2"/>
        </w:rPr>
        <w:br w:type="page"/>
      </w:r>
    </w:p>
    <w:p w:rsidR="0001629B" w:rsidRPr="002772D2" w:rsidRDefault="00AF4464" w:rsidP="00F83E9A">
      <w:pPr>
        <w:pBdr>
          <w:bottom w:val="single" w:sz="4" w:space="1" w:color="auto"/>
        </w:pBdr>
        <w:autoSpaceDE w:val="0"/>
        <w:autoSpaceDN w:val="0"/>
        <w:adjustRightInd w:val="0"/>
        <w:spacing w:after="0" w:line="240" w:lineRule="auto"/>
        <w:ind w:left="-284"/>
        <w:jc w:val="center"/>
        <w:rPr>
          <w:rFonts w:ascii="Arial Narrow" w:eastAsia="Calibri" w:hAnsi="Arial Narrow" w:cs="Arial"/>
          <w:b/>
          <w:color w:val="1A1A1A"/>
          <w:sz w:val="28"/>
        </w:rPr>
      </w:pPr>
      <w:r w:rsidRPr="008F185B">
        <w:rPr>
          <w:rFonts w:ascii="Arial Narrow" w:eastAsia="Calibri" w:hAnsi="Arial Narrow" w:cs="Arial"/>
          <w:b/>
          <w:color w:val="C0504D" w:themeColor="accent2"/>
        </w:rPr>
        <w:lastRenderedPageBreak/>
        <w:t xml:space="preserve">Título: </w:t>
      </w:r>
      <w:r w:rsidR="00413ECB">
        <w:rPr>
          <w:rFonts w:ascii="Arial Narrow" w:eastAsia="Calibri" w:hAnsi="Arial Narrow" w:cs="Arial"/>
          <w:b/>
          <w:color w:val="1A1A1A"/>
        </w:rPr>
        <w:t xml:space="preserve">CASO </w:t>
      </w:r>
      <w:r w:rsidR="00F83E9A" w:rsidRPr="00F83E9A">
        <w:rPr>
          <w:rFonts w:ascii="Arial Narrow" w:eastAsia="Calibri" w:hAnsi="Arial Narrow" w:cs="Arial"/>
          <w:b/>
          <w:color w:val="1A1A1A"/>
          <w:sz w:val="20"/>
        </w:rPr>
        <w:t>“</w:t>
      </w:r>
      <w:r w:rsidR="00F83E9A" w:rsidRPr="00F83E9A">
        <w:rPr>
          <w:rFonts w:ascii="Arial Narrow" w:eastAsia="Calibri" w:hAnsi="Arial Narrow" w:cs="Arial"/>
          <w:b/>
          <w:color w:val="1A1A1A"/>
          <w:sz w:val="24"/>
        </w:rPr>
        <w:t>POTENCIÁNDONOS: ENERGÍA Y MOTIVACIÓN PARA EL CAMBIO”</w:t>
      </w:r>
    </w:p>
    <w:p w:rsidR="00F83E9A" w:rsidRDefault="00F83E9A" w:rsidP="00F352C0">
      <w:pPr>
        <w:ind w:left="-284"/>
        <w:rPr>
          <w:rFonts w:ascii="Arial Narrow" w:eastAsia="Calibri" w:hAnsi="Arial Narrow" w:cs="Arial"/>
          <w:color w:val="C0504D" w:themeColor="accent2"/>
        </w:rPr>
      </w:pPr>
    </w:p>
    <w:p w:rsidR="00413ECB" w:rsidRPr="00387C6D" w:rsidRDefault="0001629B" w:rsidP="00387C6D">
      <w:pPr>
        <w:ind w:left="-284"/>
      </w:pPr>
      <w:r w:rsidRPr="0003293E">
        <w:rPr>
          <w:rFonts w:ascii="Arial Narrow" w:eastAsia="Calibri" w:hAnsi="Arial Narrow" w:cs="Arial"/>
          <w:color w:val="C0504D" w:themeColor="accent2"/>
        </w:rPr>
        <w:t xml:space="preserve">Descripción: </w:t>
      </w:r>
      <w:r w:rsidR="00954387" w:rsidRPr="00157CC8">
        <w:rPr>
          <w:rFonts w:ascii="Arial Narrow" w:hAnsi="Arial Narrow" w:cs="Arial"/>
          <w:sz w:val="20"/>
          <w:szCs w:val="20"/>
        </w:rPr>
        <w:t xml:space="preserve">Consistió en el desarrollo de </w:t>
      </w:r>
      <w:r w:rsidR="00CC6705" w:rsidRPr="00157CC8">
        <w:rPr>
          <w:rFonts w:ascii="Arial Narrow" w:hAnsi="Arial Narrow" w:cs="Arial"/>
          <w:sz w:val="20"/>
          <w:szCs w:val="20"/>
        </w:rPr>
        <w:t>un Programa de Involucramiento destinado a todos los empleados de FCA</w:t>
      </w:r>
      <w:r w:rsidR="00387C6D" w:rsidRPr="00157CC8">
        <w:rPr>
          <w:rFonts w:ascii="Arial Narrow" w:hAnsi="Arial Narrow" w:cs="Arial"/>
          <w:sz w:val="20"/>
          <w:szCs w:val="20"/>
        </w:rPr>
        <w:t xml:space="preserve"> en Argentina </w:t>
      </w:r>
      <w:r w:rsidR="00CC6705" w:rsidRPr="00157CC8">
        <w:rPr>
          <w:rFonts w:ascii="Arial Narrow" w:hAnsi="Arial Narrow" w:cs="Arial"/>
          <w:sz w:val="20"/>
          <w:szCs w:val="20"/>
        </w:rPr>
        <w:t xml:space="preserve"> quienes</w:t>
      </w:r>
      <w:r w:rsidR="00387C6D" w:rsidRPr="00157CC8">
        <w:rPr>
          <w:rFonts w:ascii="Arial Narrow" w:hAnsi="Arial Narrow" w:cs="Arial"/>
          <w:sz w:val="20"/>
          <w:szCs w:val="20"/>
        </w:rPr>
        <w:t>,</w:t>
      </w:r>
      <w:r w:rsidR="00CC6705" w:rsidRPr="00157CC8">
        <w:rPr>
          <w:rFonts w:ascii="Arial Narrow" w:hAnsi="Arial Narrow" w:cs="Arial"/>
          <w:sz w:val="20"/>
          <w:szCs w:val="20"/>
        </w:rPr>
        <w:t xml:space="preserve"> en el marco de un profundo cambio en la cultura de la organizaci</w:t>
      </w:r>
      <w:r w:rsidR="00387C6D" w:rsidRPr="00157CC8">
        <w:rPr>
          <w:rFonts w:ascii="Arial Narrow" w:hAnsi="Arial Narrow" w:cs="Arial"/>
          <w:sz w:val="20"/>
          <w:szCs w:val="20"/>
        </w:rPr>
        <w:t>ón en lo</w:t>
      </w:r>
      <w:r w:rsidR="00CC6705" w:rsidRPr="00157CC8">
        <w:rPr>
          <w:rFonts w:ascii="Arial Narrow" w:hAnsi="Arial Narrow" w:cs="Arial"/>
          <w:sz w:val="20"/>
          <w:szCs w:val="20"/>
        </w:rPr>
        <w:t xml:space="preserve"> que respecto al estilo de liderazgo y al modo de trabajar</w:t>
      </w:r>
      <w:r w:rsidR="00387C6D" w:rsidRPr="00157CC8">
        <w:rPr>
          <w:rFonts w:ascii="Arial Narrow" w:hAnsi="Arial Narrow" w:cs="Arial"/>
          <w:sz w:val="20"/>
          <w:szCs w:val="20"/>
        </w:rPr>
        <w:t xml:space="preserve">, debieron asumir como propio el desafío de fabricar un nuevo modelo de automóvil en tan solo 18 meses. Para ello era necesaria la transformación del Complejo Industrial de FCA en Córdoba en una planta industrial a la altura de los más modernos establecimientos del grupo en el mundo, a través de la </w:t>
      </w:r>
      <w:r w:rsidR="00CC6705" w:rsidRPr="00157CC8">
        <w:rPr>
          <w:rFonts w:ascii="Arial Narrow" w:hAnsi="Arial Narrow" w:cs="Arial"/>
          <w:sz w:val="20"/>
          <w:szCs w:val="20"/>
        </w:rPr>
        <w:t xml:space="preserve">innovación y la optimización de procesos, ganar en calidad, desarrollar proveedores, recuperar la capacidad de ingeniería y </w:t>
      </w:r>
      <w:r w:rsidR="00387C6D" w:rsidRPr="00157CC8">
        <w:rPr>
          <w:rFonts w:ascii="Arial Narrow" w:hAnsi="Arial Narrow" w:cs="Arial"/>
          <w:sz w:val="20"/>
          <w:szCs w:val="20"/>
        </w:rPr>
        <w:t>proyección</w:t>
      </w:r>
      <w:r w:rsidR="00CC6705" w:rsidRPr="00157CC8">
        <w:rPr>
          <w:rFonts w:ascii="Arial Narrow" w:hAnsi="Arial Narrow" w:cs="Arial"/>
          <w:sz w:val="20"/>
          <w:szCs w:val="20"/>
        </w:rPr>
        <w:t xml:space="preserve">, además de la capacitación y </w:t>
      </w:r>
      <w:r w:rsidR="00387C6D" w:rsidRPr="00157CC8">
        <w:rPr>
          <w:rFonts w:ascii="Arial Narrow" w:hAnsi="Arial Narrow" w:cs="Arial"/>
          <w:sz w:val="20"/>
          <w:szCs w:val="20"/>
        </w:rPr>
        <w:t>desarrollo</w:t>
      </w:r>
      <w:r w:rsidR="00CC6705" w:rsidRPr="00157CC8">
        <w:rPr>
          <w:rFonts w:ascii="Arial Narrow" w:hAnsi="Arial Narrow" w:cs="Arial"/>
          <w:sz w:val="20"/>
          <w:szCs w:val="20"/>
        </w:rPr>
        <w:t xml:space="preserve"> de talentos</w:t>
      </w:r>
      <w:r w:rsidR="00387C6D" w:rsidRPr="00157CC8">
        <w:rPr>
          <w:rFonts w:ascii="Arial Narrow" w:hAnsi="Arial Narrow" w:cs="Arial"/>
          <w:sz w:val="20"/>
          <w:szCs w:val="20"/>
        </w:rPr>
        <w:t xml:space="preserve"> capaces de asumir los desafíos más exigentes.</w:t>
      </w:r>
      <w:r w:rsidR="00CC6705" w:rsidRPr="00157CC8">
        <w:rPr>
          <w:rFonts w:ascii="Arial Narrow" w:hAnsi="Arial Narrow" w:cs="Arial"/>
          <w:sz w:val="20"/>
          <w:szCs w:val="20"/>
        </w:rPr>
        <w:t xml:space="preserve">  </w:t>
      </w:r>
    </w:p>
    <w:p w:rsidR="0001629B" w:rsidRPr="00193791" w:rsidRDefault="0001629B" w:rsidP="009C26AB">
      <w:pPr>
        <w:pBdr>
          <w:bottom w:val="single" w:sz="4" w:space="1" w:color="auto"/>
        </w:pBdr>
        <w:autoSpaceDE w:val="0"/>
        <w:autoSpaceDN w:val="0"/>
        <w:adjustRightInd w:val="0"/>
        <w:spacing w:after="0" w:line="240" w:lineRule="auto"/>
        <w:ind w:left="-284"/>
        <w:jc w:val="right"/>
        <w:rPr>
          <w:rFonts w:ascii="Arial Narrow" w:eastAsia="Calibri" w:hAnsi="Arial Narrow" w:cs="Arial"/>
          <w:b/>
          <w:color w:val="1A1A1A"/>
          <w:sz w:val="24"/>
          <w:lang w:val="es-ES_tradnl"/>
        </w:rPr>
      </w:pPr>
    </w:p>
    <w:p w:rsidR="0001629B" w:rsidRPr="008F185B" w:rsidRDefault="0001629B" w:rsidP="009C26AB">
      <w:pPr>
        <w:pBdr>
          <w:bottom w:val="single" w:sz="4" w:space="1" w:color="auto"/>
        </w:pBdr>
        <w:autoSpaceDE w:val="0"/>
        <w:autoSpaceDN w:val="0"/>
        <w:adjustRightInd w:val="0"/>
        <w:spacing w:after="0" w:line="240" w:lineRule="auto"/>
        <w:ind w:left="-284"/>
        <w:jc w:val="right"/>
        <w:rPr>
          <w:rFonts w:ascii="Arial Narrow" w:eastAsia="Calibri" w:hAnsi="Arial Narrow" w:cs="Arial"/>
          <w:b/>
          <w:color w:val="1A1A1A"/>
          <w:sz w:val="20"/>
          <w:szCs w:val="20"/>
        </w:rPr>
      </w:pPr>
    </w:p>
    <w:p w:rsidR="00A9166C" w:rsidRPr="008F185B" w:rsidRDefault="00A9166C" w:rsidP="009C26AB">
      <w:pPr>
        <w:pBdr>
          <w:bottom w:val="single" w:sz="4" w:space="1" w:color="auto"/>
        </w:pBdr>
        <w:shd w:val="clear" w:color="auto" w:fill="F2DBDB" w:themeFill="accent2" w:themeFillTint="33"/>
        <w:autoSpaceDE w:val="0"/>
        <w:autoSpaceDN w:val="0"/>
        <w:adjustRightInd w:val="0"/>
        <w:spacing w:after="0" w:line="240" w:lineRule="auto"/>
        <w:ind w:left="-284"/>
        <w:jc w:val="right"/>
        <w:rPr>
          <w:rFonts w:ascii="Arial Narrow" w:eastAsia="Calibri" w:hAnsi="Arial Narrow" w:cs="Arial"/>
          <w:b/>
          <w:color w:val="1A1A1A"/>
          <w:sz w:val="20"/>
          <w:szCs w:val="20"/>
        </w:rPr>
      </w:pPr>
      <w:r w:rsidRPr="008F185B">
        <w:rPr>
          <w:rFonts w:ascii="Arial Narrow" w:eastAsia="Calibri" w:hAnsi="Arial Narrow" w:cs="Arial"/>
          <w:b/>
          <w:color w:val="1A1A1A"/>
          <w:sz w:val="20"/>
          <w:szCs w:val="20"/>
        </w:rPr>
        <w:t>INTRODUCCIÓN</w:t>
      </w:r>
    </w:p>
    <w:p w:rsidR="00A9166C" w:rsidRPr="008F185B" w:rsidRDefault="00A9166C" w:rsidP="009C26AB">
      <w:pPr>
        <w:autoSpaceDE w:val="0"/>
        <w:autoSpaceDN w:val="0"/>
        <w:adjustRightInd w:val="0"/>
        <w:spacing w:after="0" w:line="240" w:lineRule="auto"/>
        <w:ind w:left="-284"/>
        <w:jc w:val="both"/>
        <w:rPr>
          <w:rFonts w:ascii="Arial Narrow" w:eastAsia="Calibri" w:hAnsi="Arial Narrow" w:cs="Arial"/>
          <w:b/>
          <w:color w:val="1A1A1A"/>
          <w:sz w:val="20"/>
          <w:szCs w:val="20"/>
        </w:rPr>
      </w:pPr>
    </w:p>
    <w:p w:rsidR="00413ECB" w:rsidRDefault="00413ECB" w:rsidP="009C26AB">
      <w:pPr>
        <w:widowControl w:val="0"/>
        <w:autoSpaceDE w:val="0"/>
        <w:autoSpaceDN w:val="0"/>
        <w:adjustRightInd w:val="0"/>
        <w:spacing w:after="0" w:line="240" w:lineRule="auto"/>
        <w:ind w:left="-284" w:right="250"/>
        <w:jc w:val="both"/>
        <w:rPr>
          <w:rFonts w:ascii="Arial Narrow" w:hAnsi="Arial Narrow" w:cs="Futura-Light"/>
          <w:color w:val="000000"/>
          <w:sz w:val="20"/>
          <w:szCs w:val="20"/>
        </w:rPr>
      </w:pPr>
    </w:p>
    <w:p w:rsidR="004C000C" w:rsidRPr="00665485" w:rsidRDefault="00992E9E" w:rsidP="00157CC8">
      <w:pPr>
        <w:ind w:left="-284"/>
        <w:rPr>
          <w:rFonts w:ascii="Arial Narrow" w:eastAsia="Calibri" w:hAnsi="Arial Narrow" w:cs="Arial"/>
          <w:b/>
          <w:color w:val="1A1A1A"/>
          <w:sz w:val="20"/>
          <w:szCs w:val="20"/>
          <w:lang w:val="it-IT"/>
        </w:rPr>
      </w:pPr>
      <w:r>
        <w:rPr>
          <w:rFonts w:ascii="Arial Narrow" w:eastAsia="Calibri" w:hAnsi="Arial Narrow" w:cs="Arial"/>
          <w:b/>
          <w:color w:val="1A1A1A"/>
          <w:sz w:val="20"/>
          <w:szCs w:val="20"/>
          <w:lang w:val="it-IT"/>
        </w:rPr>
        <w:t>FCA (FIAT CHRYSLER AUTOMOBILES)</w:t>
      </w:r>
      <w:r w:rsidR="00083793" w:rsidRPr="00665485">
        <w:rPr>
          <w:rFonts w:ascii="Arial Narrow" w:eastAsia="Calibri" w:hAnsi="Arial Narrow" w:cs="Arial"/>
          <w:b/>
          <w:color w:val="1A1A1A"/>
          <w:sz w:val="20"/>
          <w:szCs w:val="20"/>
          <w:lang w:val="it-IT"/>
        </w:rPr>
        <w:t xml:space="preserve">, </w:t>
      </w:r>
      <w:r w:rsidR="004C000C" w:rsidRPr="00665485">
        <w:rPr>
          <w:rFonts w:ascii="Arial Narrow" w:eastAsia="Calibri" w:hAnsi="Arial Narrow" w:cs="Arial"/>
          <w:b/>
          <w:color w:val="1A1A1A"/>
          <w:sz w:val="20"/>
          <w:szCs w:val="20"/>
          <w:lang w:val="it-IT"/>
        </w:rPr>
        <w:t xml:space="preserve">UNA FÁBRICA </w:t>
      </w:r>
      <w:r>
        <w:rPr>
          <w:rFonts w:ascii="Arial Narrow" w:eastAsia="Calibri" w:hAnsi="Arial Narrow" w:cs="Arial"/>
          <w:b/>
          <w:color w:val="1A1A1A"/>
          <w:sz w:val="20"/>
          <w:szCs w:val="20"/>
          <w:lang w:val="it-IT"/>
        </w:rPr>
        <w:t>P</w:t>
      </w:r>
      <w:r w:rsidR="00665485" w:rsidRPr="00665485">
        <w:rPr>
          <w:rFonts w:ascii="Arial Narrow" w:eastAsia="Calibri" w:hAnsi="Arial Narrow" w:cs="Arial"/>
          <w:b/>
          <w:color w:val="1A1A1A"/>
          <w:sz w:val="20"/>
          <w:szCs w:val="20"/>
          <w:lang w:val="it-IT"/>
        </w:rPr>
        <w:t>IONE</w:t>
      </w:r>
      <w:r w:rsidR="004C000C" w:rsidRPr="00665485">
        <w:rPr>
          <w:rFonts w:ascii="Arial Narrow" w:eastAsia="Calibri" w:hAnsi="Arial Narrow" w:cs="Arial"/>
          <w:b/>
          <w:color w:val="1A1A1A"/>
          <w:sz w:val="20"/>
          <w:szCs w:val="20"/>
          <w:lang w:val="it-IT"/>
        </w:rPr>
        <w:t>RA</w:t>
      </w:r>
    </w:p>
    <w:p w:rsidR="00083793" w:rsidRPr="00665485" w:rsidRDefault="00083793" w:rsidP="00157CC8">
      <w:pPr>
        <w:autoSpaceDE w:val="0"/>
        <w:autoSpaceDN w:val="0"/>
        <w:adjustRightInd w:val="0"/>
        <w:spacing w:after="0" w:line="240" w:lineRule="auto"/>
        <w:ind w:left="-284"/>
        <w:jc w:val="both"/>
        <w:rPr>
          <w:rFonts w:ascii="Arial Narrow" w:eastAsia="Calibri" w:hAnsi="Arial Narrow" w:cs="Arial"/>
          <w:b/>
          <w:color w:val="1A1A1A"/>
          <w:sz w:val="20"/>
          <w:szCs w:val="20"/>
          <w:lang w:val="it-IT"/>
        </w:rPr>
      </w:pPr>
    </w:p>
    <w:p w:rsidR="00CC6705" w:rsidRPr="00E75C0C" w:rsidRDefault="00CC6705" w:rsidP="00157CC8">
      <w:pPr>
        <w:spacing w:line="264" w:lineRule="auto"/>
        <w:ind w:left="-284"/>
        <w:jc w:val="both"/>
        <w:rPr>
          <w:rFonts w:ascii="Arial Narrow" w:hAnsi="Arial Narrow" w:cs="Arial"/>
          <w:sz w:val="20"/>
          <w:szCs w:val="20"/>
        </w:rPr>
      </w:pPr>
      <w:r w:rsidRPr="00E75C0C">
        <w:rPr>
          <w:rFonts w:ascii="Arial Narrow" w:hAnsi="Arial Narrow" w:cs="Arial"/>
          <w:sz w:val="20"/>
          <w:szCs w:val="20"/>
        </w:rPr>
        <w:t>El complejo industrial de FCA en Córdoba es un hito en la historia mundial del grupo y también factor de desarrollo industrial de Córdoba y de la Argentina. Esta fábrica es el símbolo del fuerte vínculo entre el país y la marca, que contribuye a la movilidad y la motorización de la sociedad argentina.</w:t>
      </w:r>
    </w:p>
    <w:p w:rsidR="00CC6705" w:rsidRPr="00E75C0C" w:rsidRDefault="00CC6705" w:rsidP="00157CC8">
      <w:pPr>
        <w:spacing w:line="264" w:lineRule="auto"/>
        <w:ind w:left="-284"/>
        <w:jc w:val="both"/>
        <w:rPr>
          <w:rFonts w:ascii="Arial Narrow" w:hAnsi="Arial Narrow" w:cs="Arial"/>
          <w:sz w:val="20"/>
          <w:szCs w:val="20"/>
        </w:rPr>
      </w:pPr>
      <w:r w:rsidRPr="00E75C0C">
        <w:rPr>
          <w:rFonts w:ascii="Arial Narrow" w:hAnsi="Arial Narrow" w:cs="Arial"/>
          <w:sz w:val="20"/>
          <w:szCs w:val="20"/>
        </w:rPr>
        <w:t>La importante inversión focalizada en la modernización de la planta de Córdoba y en el desarrollo de los proveedores para fabricar y con los más altos niveles de</w:t>
      </w:r>
      <w:r w:rsidR="00665485">
        <w:rPr>
          <w:rFonts w:ascii="Arial Narrow" w:hAnsi="Arial Narrow" w:cs="Arial"/>
          <w:sz w:val="20"/>
          <w:szCs w:val="20"/>
        </w:rPr>
        <w:t xml:space="preserve"> nacionalización de componentes</w:t>
      </w:r>
      <w:r w:rsidR="009A421E">
        <w:rPr>
          <w:rFonts w:ascii="Arial Narrow" w:hAnsi="Arial Narrow" w:cs="Arial"/>
          <w:sz w:val="20"/>
          <w:szCs w:val="20"/>
        </w:rPr>
        <w:t xml:space="preserve"> en nuevo Fiat Cronos,</w:t>
      </w:r>
      <w:r w:rsidRPr="00E75C0C">
        <w:rPr>
          <w:rFonts w:ascii="Arial Narrow" w:hAnsi="Arial Narrow" w:cs="Arial"/>
          <w:sz w:val="20"/>
          <w:szCs w:val="20"/>
        </w:rPr>
        <w:t xml:space="preserve"> generó muchas transformaciones físicas y estructurales en la fábrica, además de la introducción de nuevos procesos y sistemas de producción. También demandó inversiones externas en la expansión e instalación de nuevos proveedores globales, renovando el tejido industrial de la cadena productiva.</w:t>
      </w:r>
    </w:p>
    <w:p w:rsidR="00CC6705" w:rsidRPr="00E75C0C" w:rsidRDefault="00CC6705" w:rsidP="00157CC8">
      <w:pPr>
        <w:spacing w:line="264" w:lineRule="auto"/>
        <w:ind w:left="-284"/>
        <w:jc w:val="both"/>
        <w:rPr>
          <w:rFonts w:ascii="Arial Narrow" w:hAnsi="Arial Narrow" w:cs="Arial"/>
          <w:sz w:val="20"/>
          <w:szCs w:val="20"/>
        </w:rPr>
      </w:pPr>
      <w:r w:rsidRPr="00E75C0C">
        <w:rPr>
          <w:rFonts w:ascii="Arial Narrow" w:hAnsi="Arial Narrow" w:cs="Arial"/>
          <w:sz w:val="20"/>
          <w:szCs w:val="20"/>
        </w:rPr>
        <w:t xml:space="preserve">La producción y la relación con los proveedores están organizadas a través del </w:t>
      </w:r>
      <w:proofErr w:type="spellStart"/>
      <w:r w:rsidRPr="00E75C0C">
        <w:rPr>
          <w:rFonts w:ascii="Arial Narrow" w:hAnsi="Arial Narrow" w:cs="Arial"/>
          <w:sz w:val="20"/>
          <w:szCs w:val="20"/>
        </w:rPr>
        <w:t>World</w:t>
      </w:r>
      <w:proofErr w:type="spellEnd"/>
      <w:r w:rsidRPr="00E75C0C">
        <w:rPr>
          <w:rFonts w:ascii="Arial Narrow" w:hAnsi="Arial Narrow" w:cs="Arial"/>
          <w:sz w:val="20"/>
          <w:szCs w:val="20"/>
        </w:rPr>
        <w:t xml:space="preserve"> </w:t>
      </w:r>
      <w:proofErr w:type="spellStart"/>
      <w:r w:rsidRPr="00E75C0C">
        <w:rPr>
          <w:rFonts w:ascii="Arial Narrow" w:hAnsi="Arial Narrow" w:cs="Arial"/>
          <w:sz w:val="20"/>
          <w:szCs w:val="20"/>
        </w:rPr>
        <w:t>Class</w:t>
      </w:r>
      <w:proofErr w:type="spellEnd"/>
      <w:r w:rsidRPr="00E75C0C">
        <w:rPr>
          <w:rFonts w:ascii="Arial Narrow" w:hAnsi="Arial Narrow" w:cs="Arial"/>
          <w:sz w:val="20"/>
          <w:szCs w:val="20"/>
        </w:rPr>
        <w:t xml:space="preserve"> </w:t>
      </w:r>
      <w:proofErr w:type="spellStart"/>
      <w:r w:rsidRPr="00E75C0C">
        <w:rPr>
          <w:rFonts w:ascii="Arial Narrow" w:hAnsi="Arial Narrow" w:cs="Arial"/>
          <w:sz w:val="20"/>
          <w:szCs w:val="20"/>
        </w:rPr>
        <w:t>Manufacturing</w:t>
      </w:r>
      <w:proofErr w:type="spellEnd"/>
      <w:r w:rsidRPr="00E75C0C">
        <w:rPr>
          <w:rFonts w:ascii="Arial Narrow" w:hAnsi="Arial Narrow" w:cs="Arial"/>
          <w:sz w:val="20"/>
          <w:szCs w:val="20"/>
        </w:rPr>
        <w:t xml:space="preserve"> (WCM), sistema que se basa en la participación y el involucramiento de las personas para mejorar continuamente los procesos y la calidad a partir de células básicas de trabajo formadas por seis colaboradores y un líder. </w:t>
      </w:r>
    </w:p>
    <w:p w:rsidR="00CC6705" w:rsidRPr="00E75C0C" w:rsidRDefault="00CC6705" w:rsidP="00157CC8">
      <w:pPr>
        <w:spacing w:line="264" w:lineRule="auto"/>
        <w:ind w:left="-284"/>
        <w:jc w:val="both"/>
        <w:rPr>
          <w:rFonts w:ascii="Arial Narrow" w:hAnsi="Arial Narrow" w:cs="Arial"/>
          <w:sz w:val="20"/>
          <w:szCs w:val="20"/>
        </w:rPr>
      </w:pPr>
      <w:r w:rsidRPr="00E75C0C">
        <w:rPr>
          <w:rFonts w:ascii="Arial Narrow" w:hAnsi="Arial Narrow" w:cs="Arial"/>
          <w:sz w:val="20"/>
          <w:szCs w:val="20"/>
        </w:rPr>
        <w:t>La inversión para la producción del Fiat Cronos es una de las más relevantes del grupo en los últimos años y es un hecho significativo en el proceso de reindustrialización de la Argentina.</w:t>
      </w:r>
    </w:p>
    <w:p w:rsidR="00CC6705" w:rsidRPr="00E75C0C" w:rsidRDefault="00CC6705" w:rsidP="00157CC8">
      <w:pPr>
        <w:spacing w:line="264" w:lineRule="auto"/>
        <w:ind w:left="-284"/>
        <w:jc w:val="both"/>
        <w:rPr>
          <w:rFonts w:ascii="Arial Narrow" w:hAnsi="Arial Narrow" w:cs="Arial"/>
          <w:sz w:val="20"/>
          <w:szCs w:val="20"/>
        </w:rPr>
      </w:pPr>
      <w:r w:rsidRPr="00E75C0C">
        <w:rPr>
          <w:rFonts w:ascii="Arial Narrow" w:hAnsi="Arial Narrow" w:cs="Arial"/>
          <w:sz w:val="20"/>
          <w:szCs w:val="20"/>
        </w:rPr>
        <w:t>Desde que se hizo el anuncio para la fabricación del nuevo modelo</w:t>
      </w:r>
      <w:r w:rsidR="00D52FFC" w:rsidRPr="00E75C0C">
        <w:rPr>
          <w:rFonts w:ascii="Arial Narrow" w:hAnsi="Arial Narrow" w:cs="Arial"/>
          <w:sz w:val="20"/>
          <w:szCs w:val="20"/>
        </w:rPr>
        <w:t xml:space="preserve"> (conocido como proyecto X6S)</w:t>
      </w:r>
      <w:r w:rsidRPr="00E75C0C">
        <w:rPr>
          <w:rFonts w:ascii="Arial Narrow" w:hAnsi="Arial Narrow" w:cs="Arial"/>
          <w:sz w:val="20"/>
          <w:szCs w:val="20"/>
        </w:rPr>
        <w:t xml:space="preserve"> solo pasaron 18 meses. La innovación y la optimización de procesos, ganar en calidad, desarrollar proveedores, recuperar la capacidad de ingeniería y </w:t>
      </w:r>
      <w:r w:rsidR="00196998" w:rsidRPr="00E75C0C">
        <w:rPr>
          <w:rFonts w:ascii="Arial Narrow" w:hAnsi="Arial Narrow" w:cs="Arial"/>
          <w:sz w:val="20"/>
          <w:szCs w:val="20"/>
        </w:rPr>
        <w:t>proyección</w:t>
      </w:r>
      <w:r w:rsidRPr="00E75C0C">
        <w:rPr>
          <w:rFonts w:ascii="Arial Narrow" w:hAnsi="Arial Narrow" w:cs="Arial"/>
          <w:sz w:val="20"/>
          <w:szCs w:val="20"/>
        </w:rPr>
        <w:t xml:space="preserve">, además de la capacitación y revelación de talentos, fueron los pilares que transformaron al Complejo Industrial de FCA en Córdoba en una planta industrial a la altura de los más modernos establecimientos del grupo en el mundo.  </w:t>
      </w:r>
    </w:p>
    <w:p w:rsidR="00CC6705" w:rsidRPr="00E75C0C" w:rsidRDefault="00CC6705" w:rsidP="00083793">
      <w:pPr>
        <w:autoSpaceDE w:val="0"/>
        <w:autoSpaceDN w:val="0"/>
        <w:adjustRightInd w:val="0"/>
        <w:spacing w:after="0" w:line="240" w:lineRule="auto"/>
        <w:ind w:left="-284"/>
        <w:jc w:val="both"/>
        <w:rPr>
          <w:rFonts w:ascii="Arial Narrow" w:eastAsia="Calibri" w:hAnsi="Arial Narrow" w:cs="Arial"/>
          <w:b/>
          <w:color w:val="1A1A1A"/>
          <w:sz w:val="20"/>
          <w:szCs w:val="20"/>
        </w:rPr>
      </w:pPr>
    </w:p>
    <w:p w:rsidR="00083793" w:rsidRPr="00E75C0C" w:rsidRDefault="00083793" w:rsidP="00083793">
      <w:pPr>
        <w:autoSpaceDE w:val="0"/>
        <w:autoSpaceDN w:val="0"/>
        <w:adjustRightInd w:val="0"/>
        <w:spacing w:after="0" w:line="240" w:lineRule="auto"/>
        <w:ind w:left="-284"/>
        <w:jc w:val="both"/>
        <w:rPr>
          <w:rFonts w:ascii="Arial Narrow" w:eastAsia="Calibri" w:hAnsi="Arial Narrow" w:cs="Arial"/>
          <w:b/>
          <w:color w:val="1A1A1A"/>
          <w:sz w:val="20"/>
          <w:szCs w:val="20"/>
        </w:rPr>
      </w:pPr>
    </w:p>
    <w:p w:rsidR="004D70E3" w:rsidRPr="00E75C0C" w:rsidRDefault="004D70E3" w:rsidP="004D70E3">
      <w:pPr>
        <w:spacing w:after="0" w:line="240" w:lineRule="auto"/>
        <w:ind w:left="-284"/>
        <w:jc w:val="both"/>
        <w:rPr>
          <w:rFonts w:ascii="Arial Narrow" w:hAnsi="Arial Narrow" w:cs="Arial"/>
          <w:b/>
          <w:sz w:val="20"/>
          <w:szCs w:val="20"/>
        </w:rPr>
      </w:pPr>
      <w:r w:rsidRPr="00E75C0C">
        <w:rPr>
          <w:rFonts w:ascii="Arial Narrow" w:hAnsi="Arial Narrow" w:cs="Arial"/>
          <w:b/>
          <w:sz w:val="20"/>
          <w:szCs w:val="20"/>
        </w:rPr>
        <w:t>Objetivos</w:t>
      </w:r>
      <w:r w:rsidR="006D47ED" w:rsidRPr="00E75C0C">
        <w:rPr>
          <w:rFonts w:ascii="Arial Narrow" w:hAnsi="Arial Narrow" w:cs="Arial"/>
          <w:b/>
          <w:sz w:val="20"/>
          <w:szCs w:val="20"/>
        </w:rPr>
        <w:t xml:space="preserve"> </w:t>
      </w:r>
      <w:r w:rsidR="00816A0A" w:rsidRPr="00E75C0C">
        <w:rPr>
          <w:rFonts w:ascii="Arial Narrow" w:hAnsi="Arial Narrow" w:cs="Arial"/>
          <w:b/>
          <w:sz w:val="20"/>
          <w:szCs w:val="20"/>
        </w:rPr>
        <w:t>generales</w:t>
      </w:r>
    </w:p>
    <w:p w:rsidR="00D52FFC" w:rsidRPr="00E75C0C" w:rsidRDefault="00D52FFC" w:rsidP="00816A0A">
      <w:pPr>
        <w:pStyle w:val="Prrafodelista"/>
        <w:numPr>
          <w:ilvl w:val="0"/>
          <w:numId w:val="8"/>
        </w:numPr>
        <w:spacing w:after="200" w:line="264" w:lineRule="auto"/>
        <w:jc w:val="both"/>
        <w:rPr>
          <w:rFonts w:ascii="Arial Narrow" w:hAnsi="Arial Narrow" w:cs="Arial"/>
          <w:sz w:val="20"/>
          <w:szCs w:val="20"/>
          <w:lang w:eastAsia="en-US"/>
        </w:rPr>
      </w:pPr>
      <w:r w:rsidRPr="00E75C0C">
        <w:rPr>
          <w:rFonts w:ascii="Arial Narrow" w:hAnsi="Arial Narrow" w:cs="Arial"/>
          <w:sz w:val="20"/>
          <w:szCs w:val="20"/>
          <w:lang w:eastAsia="en-US"/>
        </w:rPr>
        <w:t>Involucrar al 100%</w:t>
      </w:r>
      <w:r w:rsidR="00196998" w:rsidRPr="00E75C0C">
        <w:rPr>
          <w:rFonts w:ascii="Arial Narrow" w:hAnsi="Arial Narrow" w:cs="Arial"/>
          <w:sz w:val="20"/>
          <w:szCs w:val="20"/>
          <w:lang w:eastAsia="en-US"/>
        </w:rPr>
        <w:t xml:space="preserve"> de</w:t>
      </w:r>
      <w:r w:rsidRPr="00E75C0C">
        <w:rPr>
          <w:rFonts w:ascii="Arial Narrow" w:hAnsi="Arial Narrow" w:cs="Arial"/>
          <w:sz w:val="20"/>
          <w:szCs w:val="20"/>
          <w:lang w:eastAsia="en-US"/>
        </w:rPr>
        <w:t xml:space="preserve"> los empleados de Fiat Chrysler en Argentina en un proceso de transformación radical en la forma de trabajo diario en la empresa.</w:t>
      </w:r>
    </w:p>
    <w:p w:rsidR="00D52FFC" w:rsidRPr="00E75C0C" w:rsidRDefault="00D52FFC" w:rsidP="00816A0A">
      <w:pPr>
        <w:pStyle w:val="Prrafodelista"/>
        <w:numPr>
          <w:ilvl w:val="0"/>
          <w:numId w:val="8"/>
        </w:numPr>
        <w:spacing w:after="200" w:line="264" w:lineRule="auto"/>
        <w:jc w:val="both"/>
        <w:rPr>
          <w:rFonts w:ascii="Arial Narrow" w:hAnsi="Arial Narrow" w:cs="Arial"/>
          <w:sz w:val="20"/>
          <w:szCs w:val="20"/>
          <w:lang w:eastAsia="en-US"/>
        </w:rPr>
      </w:pPr>
      <w:r w:rsidRPr="00E75C0C">
        <w:rPr>
          <w:rFonts w:ascii="Arial Narrow" w:hAnsi="Arial Narrow" w:cs="Arial"/>
          <w:sz w:val="20"/>
          <w:szCs w:val="20"/>
          <w:lang w:eastAsia="en-US"/>
        </w:rPr>
        <w:t>Garantizar el lanzamiento perfecto del nuevo Fiat Cronos, logrando</w:t>
      </w:r>
      <w:r w:rsidR="00196998" w:rsidRPr="00E75C0C">
        <w:rPr>
          <w:rFonts w:ascii="Arial Narrow" w:hAnsi="Arial Narrow" w:cs="Arial"/>
          <w:sz w:val="20"/>
          <w:szCs w:val="20"/>
          <w:lang w:eastAsia="en-US"/>
        </w:rPr>
        <w:t xml:space="preserve"> el</w:t>
      </w:r>
      <w:r w:rsidRPr="00E75C0C">
        <w:rPr>
          <w:rFonts w:ascii="Arial Narrow" w:hAnsi="Arial Narrow" w:cs="Arial"/>
          <w:sz w:val="20"/>
          <w:szCs w:val="20"/>
          <w:lang w:eastAsia="en-US"/>
        </w:rPr>
        <w:t xml:space="preserve"> objetivo en el tiempo estipulado, con los estándares de calidad necesarios y dentro de los costos previsto</w:t>
      </w:r>
      <w:r w:rsidR="003C6608">
        <w:rPr>
          <w:rFonts w:ascii="Arial Narrow" w:hAnsi="Arial Narrow" w:cs="Arial"/>
          <w:sz w:val="20"/>
          <w:szCs w:val="20"/>
          <w:lang w:eastAsia="en-US"/>
        </w:rPr>
        <w:t>s</w:t>
      </w:r>
      <w:r w:rsidRPr="00E75C0C">
        <w:rPr>
          <w:rFonts w:ascii="Arial Narrow" w:hAnsi="Arial Narrow" w:cs="Arial"/>
          <w:sz w:val="20"/>
          <w:szCs w:val="20"/>
          <w:lang w:eastAsia="en-US"/>
        </w:rPr>
        <w:t xml:space="preserve"> para el proyecto.</w:t>
      </w:r>
    </w:p>
    <w:p w:rsidR="00616393" w:rsidRPr="00E75C0C" w:rsidRDefault="00D52FFC" w:rsidP="00816A0A">
      <w:pPr>
        <w:pStyle w:val="Prrafodelista"/>
        <w:numPr>
          <w:ilvl w:val="0"/>
          <w:numId w:val="8"/>
        </w:numPr>
        <w:spacing w:after="200" w:line="264" w:lineRule="auto"/>
        <w:jc w:val="both"/>
        <w:rPr>
          <w:rFonts w:ascii="Arial Narrow" w:hAnsi="Arial Narrow" w:cs="Arial"/>
          <w:sz w:val="20"/>
          <w:szCs w:val="20"/>
          <w:lang w:eastAsia="en-US"/>
        </w:rPr>
      </w:pPr>
      <w:r w:rsidRPr="00E75C0C">
        <w:rPr>
          <w:rFonts w:ascii="Arial Narrow" w:hAnsi="Arial Narrow" w:cs="Arial"/>
          <w:sz w:val="20"/>
          <w:szCs w:val="20"/>
          <w:lang w:eastAsia="en-US"/>
        </w:rPr>
        <w:t>Adaptar y acercar un nuevo estilo de liderazgo de managers extranjeros a los colaboradores argentinos, evitando resistencias.</w:t>
      </w:r>
      <w:r w:rsidR="00157CC8" w:rsidRPr="00E75C0C">
        <w:rPr>
          <w:rFonts w:ascii="Arial Narrow" w:hAnsi="Arial Narrow" w:cs="Arial"/>
          <w:sz w:val="20"/>
          <w:szCs w:val="20"/>
          <w:lang w:eastAsia="en-US"/>
        </w:rPr>
        <w:t xml:space="preserve"> </w:t>
      </w:r>
      <w:r w:rsidR="00083793" w:rsidRPr="00E75C0C">
        <w:rPr>
          <w:rFonts w:ascii="Arial Narrow" w:hAnsi="Arial Narrow" w:cs="Arial"/>
          <w:sz w:val="20"/>
          <w:szCs w:val="20"/>
          <w:lang w:eastAsia="en-US"/>
        </w:rPr>
        <w:t xml:space="preserve"> </w:t>
      </w:r>
    </w:p>
    <w:p w:rsidR="00D52FFC" w:rsidRDefault="00D52FFC" w:rsidP="00D52FFC">
      <w:pPr>
        <w:spacing w:line="264" w:lineRule="auto"/>
        <w:jc w:val="both"/>
        <w:rPr>
          <w:rFonts w:ascii="Arial Narrow" w:hAnsi="Arial Narrow" w:cs="Arial"/>
          <w:sz w:val="20"/>
          <w:szCs w:val="20"/>
        </w:rPr>
      </w:pPr>
    </w:p>
    <w:p w:rsidR="00816A0A" w:rsidRDefault="00816A0A" w:rsidP="00816A0A">
      <w:pPr>
        <w:spacing w:after="0" w:line="264" w:lineRule="auto"/>
        <w:ind w:left="-284"/>
        <w:jc w:val="both"/>
        <w:rPr>
          <w:rFonts w:ascii="Arial Narrow" w:hAnsi="Arial Narrow" w:cs="Arial"/>
          <w:b/>
          <w:sz w:val="20"/>
          <w:szCs w:val="20"/>
        </w:rPr>
      </w:pPr>
      <w:r w:rsidRPr="00816A0A">
        <w:rPr>
          <w:rFonts w:ascii="Arial Narrow" w:hAnsi="Arial Narrow" w:cs="Arial"/>
          <w:b/>
          <w:sz w:val="20"/>
          <w:szCs w:val="20"/>
        </w:rPr>
        <w:lastRenderedPageBreak/>
        <w:t>Objetivos específicos</w:t>
      </w:r>
    </w:p>
    <w:p w:rsidR="00626204" w:rsidRDefault="00626204" w:rsidP="00D52FFC">
      <w:pPr>
        <w:pStyle w:val="Prrafodelista"/>
        <w:numPr>
          <w:ilvl w:val="0"/>
          <w:numId w:val="8"/>
        </w:numPr>
        <w:spacing w:line="264" w:lineRule="auto"/>
        <w:jc w:val="both"/>
        <w:rPr>
          <w:rFonts w:ascii="Arial Narrow" w:hAnsi="Arial Narrow" w:cs="Arial"/>
          <w:sz w:val="20"/>
          <w:szCs w:val="20"/>
        </w:rPr>
      </w:pPr>
      <w:r>
        <w:rPr>
          <w:rFonts w:ascii="Arial Narrow" w:hAnsi="Arial Narrow" w:cs="Arial"/>
          <w:sz w:val="20"/>
          <w:szCs w:val="20"/>
        </w:rPr>
        <w:t>Crear una marca para identificar el momento histórico de la compañía y con la cual los colaboradores se identifiquen durante el proceso.</w:t>
      </w:r>
    </w:p>
    <w:p w:rsidR="00D52FFC" w:rsidRPr="00D52FFC" w:rsidRDefault="00D52FFC" w:rsidP="00D52FFC">
      <w:pPr>
        <w:pStyle w:val="Prrafodelista"/>
        <w:numPr>
          <w:ilvl w:val="0"/>
          <w:numId w:val="8"/>
        </w:numPr>
        <w:spacing w:line="264" w:lineRule="auto"/>
        <w:jc w:val="both"/>
        <w:rPr>
          <w:rFonts w:ascii="Arial Narrow" w:hAnsi="Arial Narrow" w:cs="Arial"/>
          <w:sz w:val="20"/>
          <w:szCs w:val="20"/>
        </w:rPr>
      </w:pPr>
      <w:r>
        <w:rPr>
          <w:rFonts w:ascii="Arial Narrow" w:hAnsi="Arial Narrow" w:cs="Arial"/>
          <w:sz w:val="20"/>
          <w:szCs w:val="20"/>
        </w:rPr>
        <w:t>Implementar un Plan Anual de Comunicación y Motivación para a</w:t>
      </w:r>
      <w:r w:rsidRPr="00D52FFC">
        <w:rPr>
          <w:rFonts w:ascii="Arial Narrow" w:hAnsi="Arial Narrow" w:cs="Arial"/>
          <w:sz w:val="20"/>
          <w:szCs w:val="20"/>
        </w:rPr>
        <w:t xml:space="preserve">compañar el proceso de crecimiento de la </w:t>
      </w:r>
      <w:r w:rsidR="00626204">
        <w:rPr>
          <w:rFonts w:ascii="Arial Narrow" w:hAnsi="Arial Narrow" w:cs="Arial"/>
          <w:sz w:val="20"/>
          <w:szCs w:val="20"/>
        </w:rPr>
        <w:t>empresa</w:t>
      </w:r>
      <w:r w:rsidRPr="00D52FFC">
        <w:rPr>
          <w:rFonts w:ascii="Arial Narrow" w:hAnsi="Arial Narrow" w:cs="Arial"/>
          <w:sz w:val="20"/>
          <w:szCs w:val="20"/>
        </w:rPr>
        <w:t xml:space="preserve">, </w:t>
      </w:r>
      <w:r>
        <w:rPr>
          <w:rFonts w:ascii="Arial Narrow" w:hAnsi="Arial Narrow" w:cs="Arial"/>
          <w:sz w:val="20"/>
          <w:szCs w:val="20"/>
        </w:rPr>
        <w:t xml:space="preserve">los avances del proyecto X6S, </w:t>
      </w:r>
      <w:r w:rsidRPr="00D52FFC">
        <w:rPr>
          <w:rFonts w:ascii="Arial Narrow" w:hAnsi="Arial Narrow" w:cs="Arial"/>
          <w:sz w:val="20"/>
          <w:szCs w:val="20"/>
        </w:rPr>
        <w:t>facilitando el involucramiento y posicionando a FCA como empresa de éxito</w:t>
      </w:r>
      <w:r>
        <w:rPr>
          <w:rFonts w:ascii="Arial Narrow" w:hAnsi="Arial Narrow" w:cs="Arial"/>
          <w:sz w:val="20"/>
          <w:szCs w:val="20"/>
        </w:rPr>
        <w:t>.</w:t>
      </w:r>
    </w:p>
    <w:p w:rsidR="00836AB0" w:rsidRPr="00626204" w:rsidRDefault="00626204" w:rsidP="00626204">
      <w:pPr>
        <w:pStyle w:val="Prrafodelista"/>
        <w:numPr>
          <w:ilvl w:val="0"/>
          <w:numId w:val="8"/>
        </w:numPr>
        <w:spacing w:line="264" w:lineRule="auto"/>
        <w:jc w:val="both"/>
        <w:rPr>
          <w:rFonts w:ascii="Arial Narrow" w:hAnsi="Arial Narrow" w:cs="Arial"/>
          <w:sz w:val="20"/>
          <w:szCs w:val="20"/>
        </w:rPr>
      </w:pPr>
      <w:r>
        <w:rPr>
          <w:rFonts w:ascii="Arial Narrow" w:hAnsi="Arial Narrow" w:cs="Arial"/>
          <w:sz w:val="20"/>
          <w:szCs w:val="20"/>
        </w:rPr>
        <w:t>Gen</w:t>
      </w:r>
      <w:r w:rsidR="00140699">
        <w:rPr>
          <w:rFonts w:ascii="Arial Narrow" w:hAnsi="Arial Narrow" w:cs="Arial"/>
          <w:sz w:val="20"/>
          <w:szCs w:val="20"/>
        </w:rPr>
        <w:t>erar instancias específicas de d</w:t>
      </w:r>
      <w:r>
        <w:rPr>
          <w:rFonts w:ascii="Arial Narrow" w:hAnsi="Arial Narrow" w:cs="Arial"/>
          <w:sz w:val="20"/>
          <w:szCs w:val="20"/>
        </w:rPr>
        <w:t>iálogo entre los empleados y el Comité Directivo, para t</w:t>
      </w:r>
      <w:r w:rsidRPr="00626204">
        <w:rPr>
          <w:rFonts w:ascii="Arial Narrow" w:hAnsi="Arial Narrow" w:cs="Arial"/>
          <w:sz w:val="20"/>
          <w:szCs w:val="20"/>
        </w:rPr>
        <w:t xml:space="preserve">ransmitir la visión, estrategia y  comportamientos esperados en los </w:t>
      </w:r>
      <w:r w:rsidR="00A835F4" w:rsidRPr="00626204">
        <w:rPr>
          <w:rFonts w:ascii="Arial Narrow" w:hAnsi="Arial Narrow" w:cs="Arial"/>
          <w:sz w:val="20"/>
          <w:szCs w:val="20"/>
        </w:rPr>
        <w:t>líderes</w:t>
      </w:r>
      <w:r w:rsidRPr="00626204">
        <w:rPr>
          <w:rFonts w:ascii="Arial Narrow" w:hAnsi="Arial Narrow" w:cs="Arial"/>
          <w:sz w:val="20"/>
          <w:szCs w:val="20"/>
        </w:rPr>
        <w:t xml:space="preserve"> para </w:t>
      </w:r>
      <w:r>
        <w:rPr>
          <w:rFonts w:ascii="Arial Narrow" w:hAnsi="Arial Narrow" w:cs="Arial"/>
          <w:sz w:val="20"/>
          <w:szCs w:val="20"/>
        </w:rPr>
        <w:t>alcanzar las metas.</w:t>
      </w:r>
    </w:p>
    <w:p w:rsidR="00626204" w:rsidRDefault="00626204" w:rsidP="00626204">
      <w:pPr>
        <w:pStyle w:val="Prrafodelista"/>
        <w:numPr>
          <w:ilvl w:val="0"/>
          <w:numId w:val="8"/>
        </w:numPr>
        <w:spacing w:line="264" w:lineRule="auto"/>
        <w:jc w:val="both"/>
        <w:rPr>
          <w:rFonts w:ascii="Arial Narrow" w:hAnsi="Arial Narrow" w:cs="Arial"/>
          <w:sz w:val="20"/>
          <w:szCs w:val="20"/>
        </w:rPr>
      </w:pPr>
      <w:r w:rsidRPr="00626204">
        <w:rPr>
          <w:rFonts w:ascii="Arial Narrow" w:hAnsi="Arial Narrow" w:cs="Arial"/>
          <w:sz w:val="20"/>
          <w:szCs w:val="20"/>
        </w:rPr>
        <w:t>Identificar y resolver los puntos que dificultan el  proceso de  involucramiento y que generan insatisfacción, improductividad y no involucramiento</w:t>
      </w:r>
      <w:r>
        <w:rPr>
          <w:rFonts w:ascii="Arial Narrow" w:hAnsi="Arial Narrow" w:cs="Arial"/>
          <w:sz w:val="20"/>
          <w:szCs w:val="20"/>
        </w:rPr>
        <w:t>.</w:t>
      </w:r>
    </w:p>
    <w:p w:rsidR="00626204" w:rsidRPr="00626204" w:rsidRDefault="00626204" w:rsidP="00626204">
      <w:pPr>
        <w:pStyle w:val="Prrafodelista"/>
        <w:numPr>
          <w:ilvl w:val="0"/>
          <w:numId w:val="8"/>
        </w:numPr>
        <w:spacing w:line="264" w:lineRule="auto"/>
        <w:jc w:val="both"/>
        <w:rPr>
          <w:rFonts w:ascii="Arial Narrow" w:hAnsi="Arial Narrow" w:cs="Arial"/>
          <w:sz w:val="20"/>
          <w:szCs w:val="20"/>
        </w:rPr>
      </w:pPr>
      <w:r>
        <w:rPr>
          <w:rFonts w:ascii="Arial Narrow" w:hAnsi="Arial Narrow" w:cs="Arial"/>
          <w:sz w:val="20"/>
          <w:szCs w:val="20"/>
        </w:rPr>
        <w:t xml:space="preserve">Fortalecer </w:t>
      </w:r>
      <w:r w:rsidRPr="00626204">
        <w:rPr>
          <w:rFonts w:ascii="Arial Narrow" w:hAnsi="Arial Narrow" w:cs="Arial"/>
          <w:sz w:val="20"/>
          <w:szCs w:val="20"/>
        </w:rPr>
        <w:t xml:space="preserve">la camaradería y el sentido de equipo en cada una de las direcciones. </w:t>
      </w:r>
    </w:p>
    <w:p w:rsidR="00816A0A" w:rsidRPr="00816A0A" w:rsidRDefault="00816A0A" w:rsidP="0069706A">
      <w:pPr>
        <w:pStyle w:val="Prrafodelista"/>
        <w:spacing w:line="264" w:lineRule="auto"/>
        <w:ind w:left="436"/>
        <w:jc w:val="both"/>
        <w:rPr>
          <w:rFonts w:ascii="Arial Narrow" w:hAnsi="Arial Narrow" w:cs="Arial"/>
          <w:sz w:val="20"/>
          <w:szCs w:val="20"/>
        </w:rPr>
      </w:pPr>
    </w:p>
    <w:p w:rsidR="00413ECB" w:rsidRDefault="0069706A" w:rsidP="004D70E3">
      <w:pPr>
        <w:spacing w:after="0" w:line="240" w:lineRule="auto"/>
        <w:ind w:left="-284"/>
        <w:jc w:val="both"/>
        <w:rPr>
          <w:rFonts w:ascii="Arial Narrow" w:hAnsi="Arial Narrow" w:cs="Arial"/>
          <w:b/>
          <w:sz w:val="20"/>
          <w:szCs w:val="20"/>
        </w:rPr>
      </w:pPr>
      <w:r>
        <w:rPr>
          <w:rFonts w:ascii="Arial Narrow" w:hAnsi="Arial Narrow" w:cs="Arial"/>
          <w:b/>
          <w:sz w:val="20"/>
          <w:szCs w:val="20"/>
        </w:rPr>
        <w:t>Público externo</w:t>
      </w:r>
      <w:r w:rsidR="00413ECB" w:rsidRPr="00413ECB">
        <w:rPr>
          <w:rFonts w:ascii="Arial Narrow" w:hAnsi="Arial Narrow" w:cs="Arial"/>
          <w:b/>
          <w:sz w:val="20"/>
          <w:szCs w:val="20"/>
        </w:rPr>
        <w:t xml:space="preserve"> </w:t>
      </w:r>
    </w:p>
    <w:p w:rsidR="00EA43D9" w:rsidRPr="00413ECB" w:rsidRDefault="00EA43D9" w:rsidP="004D70E3">
      <w:pPr>
        <w:spacing w:after="0" w:line="240" w:lineRule="auto"/>
        <w:ind w:left="-284"/>
        <w:jc w:val="both"/>
        <w:rPr>
          <w:rFonts w:ascii="Arial Narrow" w:hAnsi="Arial Narrow" w:cs="Arial"/>
          <w:b/>
          <w:sz w:val="20"/>
          <w:szCs w:val="20"/>
        </w:rPr>
      </w:pPr>
    </w:p>
    <w:p w:rsidR="00B64C74" w:rsidRDefault="00610288" w:rsidP="00EA43D9">
      <w:pPr>
        <w:pStyle w:val="Prrafodelista"/>
        <w:numPr>
          <w:ilvl w:val="0"/>
          <w:numId w:val="8"/>
        </w:numPr>
        <w:spacing w:line="264" w:lineRule="auto"/>
        <w:jc w:val="both"/>
        <w:rPr>
          <w:rFonts w:ascii="Arial Narrow" w:hAnsi="Arial Narrow" w:cs="Arial"/>
          <w:sz w:val="20"/>
          <w:szCs w:val="20"/>
        </w:rPr>
      </w:pPr>
      <w:r>
        <w:rPr>
          <w:rFonts w:ascii="Arial Narrow" w:hAnsi="Arial Narrow" w:cs="Arial"/>
          <w:sz w:val="20"/>
          <w:szCs w:val="20"/>
        </w:rPr>
        <w:t xml:space="preserve">Autoridades </w:t>
      </w:r>
      <w:r w:rsidR="00AE0FB1">
        <w:rPr>
          <w:rFonts w:ascii="Arial Narrow" w:hAnsi="Arial Narrow" w:cs="Arial"/>
          <w:sz w:val="20"/>
          <w:szCs w:val="20"/>
        </w:rPr>
        <w:t xml:space="preserve">de HR </w:t>
      </w:r>
      <w:r>
        <w:rPr>
          <w:rFonts w:ascii="Arial Narrow" w:hAnsi="Arial Narrow" w:cs="Arial"/>
          <w:sz w:val="20"/>
          <w:szCs w:val="20"/>
        </w:rPr>
        <w:t xml:space="preserve">regionales </w:t>
      </w:r>
      <w:r w:rsidR="00AE0FB1">
        <w:rPr>
          <w:rFonts w:ascii="Arial Narrow" w:hAnsi="Arial Narrow" w:cs="Arial"/>
          <w:sz w:val="20"/>
          <w:szCs w:val="20"/>
        </w:rPr>
        <w:t xml:space="preserve">y globales </w:t>
      </w:r>
      <w:r>
        <w:rPr>
          <w:rFonts w:ascii="Arial Narrow" w:hAnsi="Arial Narrow" w:cs="Arial"/>
          <w:sz w:val="20"/>
          <w:szCs w:val="20"/>
        </w:rPr>
        <w:t>de FCA.</w:t>
      </w:r>
    </w:p>
    <w:p w:rsidR="00EA43D9" w:rsidRDefault="00EA43D9" w:rsidP="00EA43D9">
      <w:pPr>
        <w:pStyle w:val="Prrafodelista"/>
        <w:spacing w:line="264" w:lineRule="auto"/>
        <w:ind w:left="436"/>
        <w:jc w:val="both"/>
        <w:rPr>
          <w:rFonts w:ascii="Arial Narrow" w:hAnsi="Arial Narrow" w:cs="Arial"/>
          <w:sz w:val="20"/>
          <w:szCs w:val="20"/>
        </w:rPr>
      </w:pPr>
    </w:p>
    <w:p w:rsidR="0069706A" w:rsidRPr="00EA43D9" w:rsidRDefault="0069706A" w:rsidP="00EA43D9">
      <w:pPr>
        <w:spacing w:after="0" w:line="240" w:lineRule="auto"/>
        <w:ind w:left="-284"/>
        <w:jc w:val="both"/>
        <w:rPr>
          <w:rFonts w:ascii="Arial Narrow" w:hAnsi="Arial Narrow" w:cs="Arial"/>
          <w:b/>
          <w:sz w:val="20"/>
          <w:szCs w:val="20"/>
        </w:rPr>
      </w:pPr>
      <w:r w:rsidRPr="00EA43D9">
        <w:rPr>
          <w:rFonts w:ascii="Arial Narrow" w:hAnsi="Arial Narrow" w:cs="Arial"/>
          <w:b/>
          <w:sz w:val="20"/>
          <w:szCs w:val="20"/>
        </w:rPr>
        <w:t>Público interno</w:t>
      </w:r>
    </w:p>
    <w:p w:rsidR="0069706A" w:rsidRPr="0069706A" w:rsidRDefault="005E2D77" w:rsidP="0069706A">
      <w:pPr>
        <w:pStyle w:val="Prrafodelista"/>
        <w:numPr>
          <w:ilvl w:val="0"/>
          <w:numId w:val="8"/>
        </w:numPr>
        <w:spacing w:line="264" w:lineRule="auto"/>
        <w:jc w:val="both"/>
        <w:rPr>
          <w:rFonts w:ascii="Arial Narrow" w:hAnsi="Arial Narrow" w:cs="Arial"/>
          <w:sz w:val="20"/>
          <w:szCs w:val="20"/>
        </w:rPr>
      </w:pPr>
      <w:r>
        <w:rPr>
          <w:rFonts w:ascii="Arial Narrow" w:hAnsi="Arial Narrow" w:cs="Arial"/>
          <w:sz w:val="20"/>
          <w:szCs w:val="20"/>
        </w:rPr>
        <w:t>Directivos y e</w:t>
      </w:r>
      <w:r w:rsidR="006D0ACD">
        <w:rPr>
          <w:rFonts w:ascii="Arial Narrow" w:hAnsi="Arial Narrow" w:cs="Arial"/>
          <w:sz w:val="20"/>
          <w:szCs w:val="20"/>
        </w:rPr>
        <w:t xml:space="preserve">mpleados </w:t>
      </w:r>
      <w:r>
        <w:rPr>
          <w:rFonts w:ascii="Arial Narrow" w:hAnsi="Arial Narrow" w:cs="Arial"/>
          <w:sz w:val="20"/>
          <w:szCs w:val="20"/>
        </w:rPr>
        <w:t xml:space="preserve">de FCA </w:t>
      </w:r>
      <w:proofErr w:type="spellStart"/>
      <w:r>
        <w:rPr>
          <w:rFonts w:ascii="Arial Narrow" w:hAnsi="Arial Narrow" w:cs="Arial"/>
          <w:sz w:val="20"/>
          <w:szCs w:val="20"/>
        </w:rPr>
        <w:t>Automobiles</w:t>
      </w:r>
      <w:proofErr w:type="spellEnd"/>
      <w:r>
        <w:rPr>
          <w:rFonts w:ascii="Arial Narrow" w:hAnsi="Arial Narrow" w:cs="Arial"/>
          <w:sz w:val="20"/>
          <w:szCs w:val="20"/>
        </w:rPr>
        <w:t xml:space="preserve"> Argentina</w:t>
      </w:r>
      <w:r w:rsidR="006C57D1">
        <w:rPr>
          <w:rFonts w:ascii="Arial Narrow" w:hAnsi="Arial Narrow" w:cs="Arial"/>
          <w:sz w:val="20"/>
          <w:szCs w:val="20"/>
        </w:rPr>
        <w:t>.</w:t>
      </w:r>
    </w:p>
    <w:p w:rsidR="0069706A" w:rsidRDefault="0069706A" w:rsidP="006D47ED">
      <w:pPr>
        <w:spacing w:after="0" w:line="240" w:lineRule="auto"/>
        <w:ind w:left="-284"/>
        <w:jc w:val="both"/>
        <w:rPr>
          <w:rFonts w:ascii="Arial Narrow" w:hAnsi="Arial Narrow" w:cs="Arial"/>
          <w:b/>
          <w:sz w:val="20"/>
          <w:szCs w:val="20"/>
        </w:rPr>
      </w:pPr>
    </w:p>
    <w:p w:rsidR="006D47ED" w:rsidRPr="006D47ED" w:rsidRDefault="006D47ED" w:rsidP="006D47ED">
      <w:pPr>
        <w:spacing w:after="0" w:line="240" w:lineRule="auto"/>
        <w:ind w:left="-284"/>
        <w:jc w:val="both"/>
        <w:rPr>
          <w:rFonts w:ascii="Arial Narrow" w:hAnsi="Arial Narrow" w:cs="Arial"/>
          <w:b/>
          <w:sz w:val="20"/>
          <w:szCs w:val="20"/>
        </w:rPr>
      </w:pPr>
      <w:r w:rsidRPr="006D47ED">
        <w:rPr>
          <w:rFonts w:ascii="Arial Narrow" w:hAnsi="Arial Narrow" w:cs="Arial"/>
          <w:b/>
          <w:sz w:val="20"/>
          <w:szCs w:val="20"/>
        </w:rPr>
        <w:t>Mensaje</w:t>
      </w:r>
      <w:r w:rsidR="00731D43">
        <w:rPr>
          <w:rFonts w:ascii="Arial Narrow" w:hAnsi="Arial Narrow" w:cs="Arial"/>
          <w:b/>
          <w:sz w:val="20"/>
          <w:szCs w:val="20"/>
        </w:rPr>
        <w:t xml:space="preserve"> Clave</w:t>
      </w:r>
    </w:p>
    <w:p w:rsidR="005E2D77" w:rsidRDefault="005E2D77" w:rsidP="005E2D77">
      <w:pPr>
        <w:pStyle w:val="Prrafodelista"/>
        <w:numPr>
          <w:ilvl w:val="0"/>
          <w:numId w:val="8"/>
        </w:numPr>
        <w:spacing w:after="120"/>
        <w:jc w:val="both"/>
        <w:rPr>
          <w:rFonts w:ascii="Arial Narrow" w:hAnsi="Arial Narrow" w:cs="Arial"/>
          <w:sz w:val="20"/>
          <w:szCs w:val="20"/>
        </w:rPr>
      </w:pPr>
      <w:r w:rsidRPr="005E2D77">
        <w:rPr>
          <w:rFonts w:ascii="Arial Narrow" w:hAnsi="Arial Narrow" w:cs="Arial"/>
          <w:sz w:val="20"/>
          <w:szCs w:val="20"/>
        </w:rPr>
        <w:t xml:space="preserve">Argentina es protagonista de un momento </w:t>
      </w:r>
      <w:r>
        <w:rPr>
          <w:rFonts w:ascii="Arial Narrow" w:hAnsi="Arial Narrow" w:cs="Arial"/>
          <w:sz w:val="20"/>
          <w:szCs w:val="20"/>
        </w:rPr>
        <w:t>histórico para el</w:t>
      </w:r>
      <w:r w:rsidRPr="005E2D77">
        <w:rPr>
          <w:rFonts w:ascii="Arial Narrow" w:hAnsi="Arial Narrow" w:cs="Arial"/>
          <w:sz w:val="20"/>
          <w:szCs w:val="20"/>
        </w:rPr>
        <w:t xml:space="preserve"> Grupo </w:t>
      </w:r>
      <w:r>
        <w:rPr>
          <w:rFonts w:ascii="Arial Narrow" w:hAnsi="Arial Narrow" w:cs="Arial"/>
          <w:sz w:val="20"/>
          <w:szCs w:val="20"/>
        </w:rPr>
        <w:t>FCA, con la instalación de un nuevo modelo producido exclusivamente en el país para exportar a otros mercados. Para lograr los objetivos es necesario transformar de manera radical la compañía</w:t>
      </w:r>
      <w:r w:rsidR="001E5C4E">
        <w:rPr>
          <w:rFonts w:ascii="Arial Narrow" w:hAnsi="Arial Narrow" w:cs="Arial"/>
          <w:sz w:val="20"/>
          <w:szCs w:val="20"/>
        </w:rPr>
        <w:t xml:space="preserve">, en donde se trabaja </w:t>
      </w:r>
      <w:r w:rsidR="00D61117">
        <w:rPr>
          <w:rFonts w:ascii="Arial Narrow" w:hAnsi="Arial Narrow" w:cs="Arial"/>
          <w:sz w:val="20"/>
          <w:szCs w:val="20"/>
        </w:rPr>
        <w:t xml:space="preserve">con mayor </w:t>
      </w:r>
      <w:r w:rsidR="001E5C4E">
        <w:rPr>
          <w:rFonts w:ascii="Arial Narrow" w:hAnsi="Arial Narrow" w:cs="Arial"/>
          <w:sz w:val="20"/>
          <w:szCs w:val="20"/>
        </w:rPr>
        <w:t>velocidad, de manera integrada y enfocado en el cliente. Solo</w:t>
      </w:r>
      <w:r>
        <w:rPr>
          <w:rFonts w:ascii="Arial Narrow" w:hAnsi="Arial Narrow" w:cs="Arial"/>
          <w:sz w:val="20"/>
          <w:szCs w:val="20"/>
        </w:rPr>
        <w:t xml:space="preserve"> es posible hacer historia con un equipo motivado e involucrado al 100%.</w:t>
      </w:r>
    </w:p>
    <w:p w:rsidR="005E2D77" w:rsidRDefault="005E2D77" w:rsidP="004D70E3">
      <w:pPr>
        <w:spacing w:after="0" w:line="240" w:lineRule="auto"/>
        <w:ind w:left="-284"/>
        <w:jc w:val="both"/>
        <w:rPr>
          <w:rFonts w:ascii="Arial Narrow" w:hAnsi="Arial Narrow" w:cs="Arial"/>
          <w:b/>
          <w:sz w:val="20"/>
          <w:szCs w:val="20"/>
        </w:rPr>
      </w:pPr>
    </w:p>
    <w:p w:rsidR="0069706A" w:rsidRPr="00E75C0C" w:rsidRDefault="00317045" w:rsidP="004D70E3">
      <w:pPr>
        <w:spacing w:after="0" w:line="240" w:lineRule="auto"/>
        <w:ind w:left="-284"/>
        <w:jc w:val="both"/>
        <w:rPr>
          <w:rFonts w:ascii="Arial Narrow" w:hAnsi="Arial Narrow" w:cs="Arial"/>
          <w:b/>
          <w:sz w:val="20"/>
          <w:szCs w:val="20"/>
        </w:rPr>
      </w:pPr>
      <w:r w:rsidRPr="00E75C0C">
        <w:rPr>
          <w:rFonts w:ascii="Arial Narrow" w:hAnsi="Arial Narrow" w:cs="Arial"/>
          <w:b/>
          <w:sz w:val="20"/>
          <w:szCs w:val="20"/>
        </w:rPr>
        <w:t>Plan de Comunicación:</w:t>
      </w:r>
    </w:p>
    <w:p w:rsidR="001E5C4E" w:rsidRPr="00E75C0C" w:rsidRDefault="00317045" w:rsidP="004D70E3">
      <w:pPr>
        <w:spacing w:after="0" w:line="240" w:lineRule="auto"/>
        <w:ind w:left="-284"/>
        <w:jc w:val="both"/>
        <w:rPr>
          <w:rFonts w:ascii="Arial Narrow" w:hAnsi="Arial Narrow" w:cs="Arial"/>
          <w:sz w:val="20"/>
          <w:szCs w:val="20"/>
        </w:rPr>
      </w:pPr>
      <w:r w:rsidRPr="00E75C0C">
        <w:rPr>
          <w:rFonts w:ascii="Arial Narrow" w:hAnsi="Arial Narrow" w:cs="Arial"/>
          <w:sz w:val="20"/>
          <w:szCs w:val="20"/>
        </w:rPr>
        <w:t>Etapa 1 (</w:t>
      </w:r>
      <w:r w:rsidR="001E5C4E" w:rsidRPr="00E75C0C">
        <w:rPr>
          <w:rFonts w:ascii="Arial Narrow" w:hAnsi="Arial Narrow" w:cs="Arial"/>
          <w:sz w:val="20"/>
          <w:szCs w:val="20"/>
        </w:rPr>
        <w:t>Abril 201</w:t>
      </w:r>
      <w:r w:rsidR="00F257E4" w:rsidRPr="00E75C0C">
        <w:rPr>
          <w:rFonts w:ascii="Arial Narrow" w:hAnsi="Arial Narrow" w:cs="Arial"/>
          <w:sz w:val="20"/>
          <w:szCs w:val="20"/>
        </w:rPr>
        <w:t>7</w:t>
      </w:r>
      <w:r w:rsidRPr="00E75C0C">
        <w:rPr>
          <w:rFonts w:ascii="Arial Narrow" w:hAnsi="Arial Narrow" w:cs="Arial"/>
          <w:sz w:val="20"/>
          <w:szCs w:val="20"/>
        </w:rPr>
        <w:t xml:space="preserve">): </w:t>
      </w:r>
      <w:r w:rsidR="001E5C4E" w:rsidRPr="00E75C0C">
        <w:rPr>
          <w:rFonts w:ascii="Arial Narrow" w:hAnsi="Arial Narrow" w:cs="Arial"/>
          <w:sz w:val="20"/>
          <w:szCs w:val="20"/>
        </w:rPr>
        <w:t>Presentación del Programa junto con CEO a la primera línea de la empresa</w:t>
      </w:r>
      <w:r w:rsidR="00F257E4" w:rsidRPr="00E75C0C">
        <w:rPr>
          <w:rFonts w:ascii="Arial Narrow" w:hAnsi="Arial Narrow" w:cs="Arial"/>
          <w:sz w:val="20"/>
          <w:szCs w:val="20"/>
        </w:rPr>
        <w:t>.</w:t>
      </w:r>
    </w:p>
    <w:p w:rsidR="001E5C4E" w:rsidRPr="00E75C0C" w:rsidRDefault="001E5C4E" w:rsidP="001E5C4E">
      <w:pPr>
        <w:spacing w:after="0" w:line="240" w:lineRule="auto"/>
        <w:ind w:left="-284"/>
        <w:jc w:val="both"/>
        <w:rPr>
          <w:rFonts w:ascii="Arial Narrow" w:hAnsi="Arial Narrow" w:cs="Arial"/>
          <w:sz w:val="20"/>
          <w:szCs w:val="20"/>
        </w:rPr>
      </w:pPr>
      <w:r w:rsidRPr="00E75C0C">
        <w:rPr>
          <w:rFonts w:ascii="Arial Narrow" w:hAnsi="Arial Narrow" w:cs="Arial"/>
          <w:sz w:val="20"/>
          <w:szCs w:val="20"/>
        </w:rPr>
        <w:t>Etapa 2 (Abril – Diciembre de 201</w:t>
      </w:r>
      <w:r w:rsidR="00F257E4" w:rsidRPr="00E75C0C">
        <w:rPr>
          <w:rFonts w:ascii="Arial Narrow" w:hAnsi="Arial Narrow" w:cs="Arial"/>
          <w:sz w:val="20"/>
          <w:szCs w:val="20"/>
        </w:rPr>
        <w:t>7</w:t>
      </w:r>
      <w:r w:rsidRPr="00E75C0C">
        <w:rPr>
          <w:rFonts w:ascii="Arial Narrow" w:hAnsi="Arial Narrow" w:cs="Arial"/>
          <w:sz w:val="20"/>
          <w:szCs w:val="20"/>
        </w:rPr>
        <w:t>): Lanzamiento de Canal Abierto con CEO y Programa Tomamos un Café con Directores.</w:t>
      </w:r>
    </w:p>
    <w:p w:rsidR="001E5C4E" w:rsidRPr="00E75C0C" w:rsidRDefault="001E5C4E" w:rsidP="001E5C4E">
      <w:pPr>
        <w:spacing w:after="0" w:line="240" w:lineRule="auto"/>
        <w:ind w:left="-284"/>
        <w:jc w:val="both"/>
        <w:rPr>
          <w:rFonts w:ascii="Arial Narrow" w:hAnsi="Arial Narrow" w:cs="Arial"/>
          <w:sz w:val="20"/>
          <w:szCs w:val="20"/>
        </w:rPr>
      </w:pPr>
      <w:r w:rsidRPr="00E75C0C">
        <w:rPr>
          <w:rFonts w:ascii="Arial Narrow" w:hAnsi="Arial Narrow" w:cs="Arial"/>
          <w:sz w:val="20"/>
          <w:szCs w:val="20"/>
        </w:rPr>
        <w:t xml:space="preserve">Etapa 3 (Mayo - </w:t>
      </w:r>
      <w:r w:rsidR="00D61117" w:rsidRPr="00E75C0C">
        <w:rPr>
          <w:rFonts w:ascii="Arial Narrow" w:hAnsi="Arial Narrow" w:cs="Arial"/>
          <w:sz w:val="20"/>
          <w:szCs w:val="20"/>
        </w:rPr>
        <w:t>Julio</w:t>
      </w:r>
      <w:r w:rsidRPr="00E75C0C">
        <w:rPr>
          <w:rFonts w:ascii="Arial Narrow" w:hAnsi="Arial Narrow" w:cs="Arial"/>
          <w:sz w:val="20"/>
          <w:szCs w:val="20"/>
        </w:rPr>
        <w:t xml:space="preserve"> 201</w:t>
      </w:r>
      <w:r w:rsidR="00F257E4" w:rsidRPr="00E75C0C">
        <w:rPr>
          <w:rFonts w:ascii="Arial Narrow" w:hAnsi="Arial Narrow" w:cs="Arial"/>
          <w:sz w:val="20"/>
          <w:szCs w:val="20"/>
        </w:rPr>
        <w:t>7</w:t>
      </w:r>
      <w:r w:rsidRPr="00E75C0C">
        <w:rPr>
          <w:rFonts w:ascii="Arial Narrow" w:hAnsi="Arial Narrow" w:cs="Arial"/>
          <w:sz w:val="20"/>
          <w:szCs w:val="20"/>
        </w:rPr>
        <w:t>): Inicio de Workshops con gerentes y líderes para identificar emergentes sobre el Proceso de Cambio.</w:t>
      </w:r>
    </w:p>
    <w:p w:rsidR="00317045" w:rsidRPr="00E75C0C" w:rsidRDefault="001E5C4E" w:rsidP="001E5C4E">
      <w:pPr>
        <w:spacing w:after="0" w:line="240" w:lineRule="auto"/>
        <w:ind w:left="-284"/>
        <w:jc w:val="both"/>
        <w:rPr>
          <w:rFonts w:ascii="Arial Narrow" w:hAnsi="Arial Narrow" w:cs="Arial"/>
          <w:sz w:val="20"/>
          <w:szCs w:val="20"/>
        </w:rPr>
      </w:pPr>
      <w:r w:rsidRPr="00E75C0C">
        <w:rPr>
          <w:rFonts w:ascii="Arial Narrow" w:hAnsi="Arial Narrow" w:cs="Arial"/>
          <w:sz w:val="20"/>
          <w:szCs w:val="20"/>
        </w:rPr>
        <w:t>Etapa 4 (Junio 201</w:t>
      </w:r>
      <w:r w:rsidR="00F257E4" w:rsidRPr="00E75C0C">
        <w:rPr>
          <w:rFonts w:ascii="Arial Narrow" w:hAnsi="Arial Narrow" w:cs="Arial"/>
          <w:sz w:val="20"/>
          <w:szCs w:val="20"/>
        </w:rPr>
        <w:t>7</w:t>
      </w:r>
      <w:r w:rsidRPr="00E75C0C">
        <w:rPr>
          <w:rFonts w:ascii="Arial Narrow" w:hAnsi="Arial Narrow" w:cs="Arial"/>
          <w:sz w:val="20"/>
          <w:szCs w:val="20"/>
        </w:rPr>
        <w:t>)</w:t>
      </w:r>
      <w:r w:rsidR="007A07BA" w:rsidRPr="00E75C0C">
        <w:rPr>
          <w:rFonts w:ascii="Arial Narrow" w:hAnsi="Arial Narrow" w:cs="Arial"/>
          <w:sz w:val="20"/>
          <w:szCs w:val="20"/>
        </w:rPr>
        <w:t>:</w:t>
      </w:r>
      <w:r w:rsidRPr="00E75C0C">
        <w:rPr>
          <w:rFonts w:ascii="Arial Narrow" w:hAnsi="Arial Narrow" w:cs="Arial"/>
          <w:sz w:val="20"/>
          <w:szCs w:val="20"/>
        </w:rPr>
        <w:t xml:space="preserve"> Lanzamiento de marca asociada a un evento de alto impacto: Salón del Automóvil de Buenos Aires.</w:t>
      </w:r>
    </w:p>
    <w:p w:rsidR="00210E4F" w:rsidRPr="00E75C0C" w:rsidRDefault="00210E4F" w:rsidP="00210E4F">
      <w:pPr>
        <w:spacing w:after="0" w:line="240" w:lineRule="auto"/>
        <w:ind w:left="-284"/>
        <w:jc w:val="both"/>
        <w:rPr>
          <w:rFonts w:ascii="Arial Narrow" w:hAnsi="Arial Narrow" w:cs="Arial"/>
          <w:sz w:val="20"/>
          <w:szCs w:val="20"/>
        </w:rPr>
      </w:pPr>
      <w:r w:rsidRPr="00E75C0C">
        <w:rPr>
          <w:rFonts w:ascii="Arial Narrow" w:hAnsi="Arial Narrow" w:cs="Arial"/>
          <w:sz w:val="20"/>
          <w:szCs w:val="20"/>
        </w:rPr>
        <w:t>Etapa 5 (</w:t>
      </w:r>
      <w:r w:rsidR="00D61117" w:rsidRPr="00E75C0C">
        <w:rPr>
          <w:rFonts w:ascii="Arial Narrow" w:hAnsi="Arial Narrow" w:cs="Arial"/>
          <w:sz w:val="20"/>
          <w:szCs w:val="20"/>
        </w:rPr>
        <w:t>Julio 201</w:t>
      </w:r>
      <w:r w:rsidR="00F257E4" w:rsidRPr="00E75C0C">
        <w:rPr>
          <w:rFonts w:ascii="Arial Narrow" w:hAnsi="Arial Narrow" w:cs="Arial"/>
          <w:sz w:val="20"/>
          <w:szCs w:val="20"/>
        </w:rPr>
        <w:t>7</w:t>
      </w:r>
      <w:r w:rsidRPr="00E75C0C">
        <w:rPr>
          <w:rFonts w:ascii="Arial Narrow" w:hAnsi="Arial Narrow" w:cs="Arial"/>
          <w:sz w:val="20"/>
          <w:szCs w:val="20"/>
        </w:rPr>
        <w:t xml:space="preserve">): </w:t>
      </w:r>
      <w:r w:rsidR="00D61117" w:rsidRPr="00E75C0C">
        <w:rPr>
          <w:rFonts w:ascii="Arial Narrow" w:hAnsi="Arial Narrow" w:cs="Arial"/>
          <w:sz w:val="20"/>
          <w:szCs w:val="20"/>
        </w:rPr>
        <w:t>Conformación de Grupos Clima por Dirección.</w:t>
      </w:r>
    </w:p>
    <w:p w:rsidR="00317045" w:rsidRPr="00E75C0C" w:rsidRDefault="00317045" w:rsidP="004D70E3">
      <w:pPr>
        <w:spacing w:after="0" w:line="240" w:lineRule="auto"/>
        <w:ind w:left="-284"/>
        <w:jc w:val="both"/>
        <w:rPr>
          <w:rFonts w:ascii="Arial Narrow" w:hAnsi="Arial Narrow" w:cs="Arial"/>
          <w:sz w:val="20"/>
          <w:szCs w:val="20"/>
        </w:rPr>
      </w:pPr>
      <w:r w:rsidRPr="00E75C0C">
        <w:rPr>
          <w:rFonts w:ascii="Arial Narrow" w:hAnsi="Arial Narrow" w:cs="Arial"/>
          <w:sz w:val="20"/>
          <w:szCs w:val="20"/>
        </w:rPr>
        <w:t xml:space="preserve">Etapa </w:t>
      </w:r>
      <w:r w:rsidR="00D61117" w:rsidRPr="00E75C0C">
        <w:rPr>
          <w:rFonts w:ascii="Arial Narrow" w:hAnsi="Arial Narrow" w:cs="Arial"/>
          <w:sz w:val="20"/>
          <w:szCs w:val="20"/>
        </w:rPr>
        <w:t>6 (Agosto 201</w:t>
      </w:r>
      <w:r w:rsidR="00F257E4" w:rsidRPr="00E75C0C">
        <w:rPr>
          <w:rFonts w:ascii="Arial Narrow" w:hAnsi="Arial Narrow" w:cs="Arial"/>
          <w:sz w:val="20"/>
          <w:szCs w:val="20"/>
        </w:rPr>
        <w:t>7</w:t>
      </w:r>
      <w:r w:rsidRPr="00E75C0C">
        <w:rPr>
          <w:rFonts w:ascii="Arial Narrow" w:hAnsi="Arial Narrow" w:cs="Arial"/>
          <w:sz w:val="20"/>
          <w:szCs w:val="20"/>
        </w:rPr>
        <w:t>)</w:t>
      </w:r>
      <w:r w:rsidR="00D61117" w:rsidRPr="00E75C0C">
        <w:rPr>
          <w:rFonts w:ascii="Arial Narrow" w:hAnsi="Arial Narrow" w:cs="Arial"/>
          <w:sz w:val="20"/>
          <w:szCs w:val="20"/>
        </w:rPr>
        <w:t>: Campaña de motiva</w:t>
      </w:r>
      <w:r w:rsidR="00F257E4" w:rsidRPr="00E75C0C">
        <w:rPr>
          <w:rFonts w:ascii="Arial Narrow" w:hAnsi="Arial Narrow" w:cs="Arial"/>
          <w:sz w:val="20"/>
          <w:szCs w:val="20"/>
        </w:rPr>
        <w:t xml:space="preserve">ción Proyecto ICT </w:t>
      </w:r>
      <w:proofErr w:type="spellStart"/>
      <w:r w:rsidR="00F257E4" w:rsidRPr="00E75C0C">
        <w:rPr>
          <w:rFonts w:ascii="Arial Narrow" w:hAnsi="Arial Narrow" w:cs="Arial"/>
          <w:sz w:val="20"/>
          <w:szCs w:val="20"/>
        </w:rPr>
        <w:t>Revenue</w:t>
      </w:r>
      <w:proofErr w:type="spellEnd"/>
      <w:r w:rsidR="00F257E4" w:rsidRPr="00E75C0C">
        <w:rPr>
          <w:rFonts w:ascii="Arial Narrow" w:hAnsi="Arial Narrow" w:cs="Arial"/>
          <w:sz w:val="20"/>
          <w:szCs w:val="20"/>
        </w:rPr>
        <w:t xml:space="preserve"> </w:t>
      </w:r>
      <w:proofErr w:type="spellStart"/>
      <w:r w:rsidR="00F257E4" w:rsidRPr="00E75C0C">
        <w:rPr>
          <w:rFonts w:ascii="Arial Narrow" w:hAnsi="Arial Narrow" w:cs="Arial"/>
          <w:sz w:val="20"/>
          <w:szCs w:val="20"/>
        </w:rPr>
        <w:t>Cycle</w:t>
      </w:r>
      <w:proofErr w:type="spellEnd"/>
      <w:r w:rsidR="00F257E4" w:rsidRPr="00E75C0C">
        <w:rPr>
          <w:rFonts w:ascii="Arial Narrow" w:hAnsi="Arial Narrow" w:cs="Arial"/>
          <w:sz w:val="20"/>
          <w:szCs w:val="20"/>
        </w:rPr>
        <w:t>.</w:t>
      </w:r>
    </w:p>
    <w:p w:rsidR="00317045" w:rsidRPr="00E75C0C" w:rsidRDefault="00D61117" w:rsidP="004D70E3">
      <w:pPr>
        <w:spacing w:after="0" w:line="240" w:lineRule="auto"/>
        <w:ind w:left="-284"/>
        <w:jc w:val="both"/>
        <w:rPr>
          <w:rFonts w:ascii="Arial Narrow" w:hAnsi="Arial Narrow" w:cs="Arial"/>
          <w:sz w:val="20"/>
          <w:szCs w:val="20"/>
        </w:rPr>
      </w:pPr>
      <w:r w:rsidRPr="00E75C0C">
        <w:rPr>
          <w:rFonts w:ascii="Arial Narrow" w:hAnsi="Arial Narrow" w:cs="Arial"/>
          <w:sz w:val="20"/>
          <w:szCs w:val="20"/>
        </w:rPr>
        <w:t>Etapa 7</w:t>
      </w:r>
      <w:r w:rsidR="00317045" w:rsidRPr="00E75C0C">
        <w:rPr>
          <w:rFonts w:ascii="Arial Narrow" w:hAnsi="Arial Narrow" w:cs="Arial"/>
          <w:sz w:val="20"/>
          <w:szCs w:val="20"/>
        </w:rPr>
        <w:t xml:space="preserve"> (</w:t>
      </w:r>
      <w:r w:rsidR="00F257E4" w:rsidRPr="00E75C0C">
        <w:rPr>
          <w:rFonts w:ascii="Arial Narrow" w:hAnsi="Arial Narrow" w:cs="Arial"/>
          <w:sz w:val="20"/>
          <w:szCs w:val="20"/>
        </w:rPr>
        <w:t>Septiembre 2017</w:t>
      </w:r>
      <w:r w:rsidR="00317045" w:rsidRPr="00E75C0C">
        <w:rPr>
          <w:rFonts w:ascii="Arial Narrow" w:hAnsi="Arial Narrow" w:cs="Arial"/>
          <w:sz w:val="20"/>
          <w:szCs w:val="20"/>
        </w:rPr>
        <w:t xml:space="preserve">): </w:t>
      </w:r>
      <w:r w:rsidR="002B6305" w:rsidRPr="00E75C0C">
        <w:rPr>
          <w:rFonts w:ascii="Arial Narrow" w:hAnsi="Arial Narrow" w:cs="Arial"/>
          <w:sz w:val="20"/>
          <w:szCs w:val="20"/>
        </w:rPr>
        <w:t>Encuentro de Líderes con CEO. Avance de proyectos y logros del negocio.</w:t>
      </w:r>
    </w:p>
    <w:p w:rsidR="00317045" w:rsidRPr="00E75C0C" w:rsidRDefault="002B6305" w:rsidP="004D70E3">
      <w:pPr>
        <w:spacing w:after="0" w:line="240" w:lineRule="auto"/>
        <w:ind w:left="-284"/>
        <w:jc w:val="both"/>
        <w:rPr>
          <w:rFonts w:ascii="Arial Narrow" w:hAnsi="Arial Narrow" w:cs="Arial"/>
          <w:sz w:val="20"/>
          <w:szCs w:val="20"/>
        </w:rPr>
      </w:pPr>
      <w:r w:rsidRPr="00E75C0C">
        <w:rPr>
          <w:rFonts w:ascii="Arial Narrow" w:hAnsi="Arial Narrow" w:cs="Arial"/>
          <w:sz w:val="20"/>
          <w:szCs w:val="20"/>
        </w:rPr>
        <w:t xml:space="preserve">Etapa </w:t>
      </w:r>
      <w:r w:rsidR="007A07BA" w:rsidRPr="00E75C0C">
        <w:rPr>
          <w:rFonts w:ascii="Arial Narrow" w:hAnsi="Arial Narrow" w:cs="Arial"/>
          <w:sz w:val="20"/>
          <w:szCs w:val="20"/>
        </w:rPr>
        <w:t>8</w:t>
      </w:r>
      <w:r w:rsidR="00317045" w:rsidRPr="00E75C0C">
        <w:rPr>
          <w:rFonts w:ascii="Arial Narrow" w:hAnsi="Arial Narrow" w:cs="Arial"/>
          <w:sz w:val="20"/>
          <w:szCs w:val="20"/>
        </w:rPr>
        <w:t xml:space="preserve"> (</w:t>
      </w:r>
      <w:r w:rsidR="00F257E4" w:rsidRPr="00E75C0C">
        <w:rPr>
          <w:rFonts w:ascii="Arial Narrow" w:hAnsi="Arial Narrow" w:cs="Arial"/>
          <w:sz w:val="20"/>
          <w:szCs w:val="20"/>
        </w:rPr>
        <w:t>Septiembre – Diciembre 2017</w:t>
      </w:r>
      <w:r w:rsidR="00317045" w:rsidRPr="00E75C0C">
        <w:rPr>
          <w:rFonts w:ascii="Arial Narrow" w:hAnsi="Arial Narrow" w:cs="Arial"/>
          <w:sz w:val="20"/>
          <w:szCs w:val="20"/>
        </w:rPr>
        <w:t xml:space="preserve">): </w:t>
      </w:r>
      <w:r w:rsidRPr="00E75C0C">
        <w:rPr>
          <w:rFonts w:ascii="Arial Narrow" w:hAnsi="Arial Narrow" w:cs="Arial"/>
          <w:sz w:val="20"/>
          <w:szCs w:val="20"/>
        </w:rPr>
        <w:t xml:space="preserve">Campaña de Lanzamiento de nuevos productos a empleados (Jeep </w:t>
      </w:r>
      <w:proofErr w:type="spellStart"/>
      <w:r w:rsidRPr="00E75C0C">
        <w:rPr>
          <w:rFonts w:ascii="Arial Narrow" w:hAnsi="Arial Narrow" w:cs="Arial"/>
          <w:sz w:val="20"/>
          <w:szCs w:val="20"/>
        </w:rPr>
        <w:t>Compass</w:t>
      </w:r>
      <w:proofErr w:type="spellEnd"/>
      <w:r w:rsidRPr="00E75C0C">
        <w:rPr>
          <w:rFonts w:ascii="Arial Narrow" w:hAnsi="Arial Narrow" w:cs="Arial"/>
          <w:sz w:val="20"/>
          <w:szCs w:val="20"/>
        </w:rPr>
        <w:t xml:space="preserve"> y Fiat </w:t>
      </w:r>
      <w:proofErr w:type="spellStart"/>
      <w:r w:rsidRPr="00E75C0C">
        <w:rPr>
          <w:rFonts w:ascii="Arial Narrow" w:hAnsi="Arial Narrow" w:cs="Arial"/>
          <w:sz w:val="20"/>
          <w:szCs w:val="20"/>
        </w:rPr>
        <w:t>Argo</w:t>
      </w:r>
      <w:proofErr w:type="spellEnd"/>
      <w:r w:rsidRPr="00E75C0C">
        <w:rPr>
          <w:rFonts w:ascii="Arial Narrow" w:hAnsi="Arial Narrow" w:cs="Arial"/>
          <w:sz w:val="20"/>
          <w:szCs w:val="20"/>
        </w:rPr>
        <w:t>)</w:t>
      </w:r>
      <w:r w:rsidR="00F257E4" w:rsidRPr="00E75C0C">
        <w:rPr>
          <w:rFonts w:ascii="Arial Narrow" w:hAnsi="Arial Narrow" w:cs="Arial"/>
          <w:sz w:val="20"/>
          <w:szCs w:val="20"/>
        </w:rPr>
        <w:t>.</w:t>
      </w:r>
    </w:p>
    <w:p w:rsidR="007A07BA" w:rsidRPr="00E75C0C" w:rsidRDefault="007A07BA" w:rsidP="007A07BA">
      <w:pPr>
        <w:spacing w:after="0" w:line="240" w:lineRule="auto"/>
        <w:ind w:left="-284"/>
        <w:jc w:val="both"/>
        <w:rPr>
          <w:rFonts w:ascii="Arial Narrow" w:hAnsi="Arial Narrow" w:cs="Arial"/>
          <w:sz w:val="20"/>
          <w:szCs w:val="20"/>
        </w:rPr>
      </w:pPr>
      <w:r w:rsidRPr="00E75C0C">
        <w:rPr>
          <w:rFonts w:ascii="Arial Narrow" w:hAnsi="Arial Narrow" w:cs="Arial"/>
          <w:sz w:val="20"/>
          <w:szCs w:val="20"/>
        </w:rPr>
        <w:t>Etapa 9 (Octubre</w:t>
      </w:r>
      <w:r w:rsidR="00EA1BE6">
        <w:rPr>
          <w:rFonts w:ascii="Arial Narrow" w:hAnsi="Arial Narrow" w:cs="Arial"/>
          <w:sz w:val="20"/>
          <w:szCs w:val="20"/>
        </w:rPr>
        <w:t xml:space="preserve"> 2017</w:t>
      </w:r>
      <w:r w:rsidRPr="00E75C0C">
        <w:rPr>
          <w:rFonts w:ascii="Arial Narrow" w:hAnsi="Arial Narrow" w:cs="Arial"/>
          <w:sz w:val="20"/>
          <w:szCs w:val="20"/>
        </w:rPr>
        <w:t xml:space="preserve">): Lanzamiento Programa </w:t>
      </w:r>
      <w:proofErr w:type="spellStart"/>
      <w:r w:rsidRPr="00E75C0C">
        <w:rPr>
          <w:rFonts w:ascii="Arial Narrow" w:hAnsi="Arial Narrow" w:cs="Arial"/>
          <w:sz w:val="20"/>
          <w:szCs w:val="20"/>
        </w:rPr>
        <w:t>Wellness</w:t>
      </w:r>
      <w:proofErr w:type="spellEnd"/>
      <w:r w:rsidRPr="00E75C0C">
        <w:rPr>
          <w:rFonts w:ascii="Arial Narrow" w:hAnsi="Arial Narrow" w:cs="Arial"/>
          <w:sz w:val="20"/>
          <w:szCs w:val="20"/>
        </w:rPr>
        <w:t xml:space="preserve"> en oficinas Buenos Aires</w:t>
      </w:r>
      <w:r w:rsidR="00F257E4" w:rsidRPr="00E75C0C">
        <w:rPr>
          <w:rFonts w:ascii="Arial Narrow" w:hAnsi="Arial Narrow" w:cs="Arial"/>
          <w:sz w:val="20"/>
          <w:szCs w:val="20"/>
        </w:rPr>
        <w:t>.</w:t>
      </w:r>
    </w:p>
    <w:p w:rsidR="002B6305" w:rsidRPr="00E75C0C" w:rsidRDefault="007A07BA" w:rsidP="004D70E3">
      <w:pPr>
        <w:spacing w:after="0" w:line="240" w:lineRule="auto"/>
        <w:ind w:left="-284"/>
        <w:jc w:val="both"/>
        <w:rPr>
          <w:rFonts w:ascii="Arial Narrow" w:hAnsi="Arial Narrow" w:cs="Arial"/>
          <w:sz w:val="20"/>
          <w:szCs w:val="20"/>
        </w:rPr>
      </w:pPr>
      <w:r w:rsidRPr="00E75C0C">
        <w:rPr>
          <w:rFonts w:ascii="Arial Narrow" w:hAnsi="Arial Narrow" w:cs="Arial"/>
          <w:sz w:val="20"/>
          <w:szCs w:val="20"/>
        </w:rPr>
        <w:t>Etapa 10</w:t>
      </w:r>
      <w:r w:rsidR="002B6305" w:rsidRPr="00E75C0C">
        <w:rPr>
          <w:rFonts w:ascii="Arial Narrow" w:hAnsi="Arial Narrow" w:cs="Arial"/>
          <w:sz w:val="20"/>
          <w:szCs w:val="20"/>
        </w:rPr>
        <w:t xml:space="preserve"> (</w:t>
      </w:r>
      <w:r w:rsidRPr="00E75C0C">
        <w:rPr>
          <w:rFonts w:ascii="Arial Narrow" w:hAnsi="Arial Narrow" w:cs="Arial"/>
          <w:sz w:val="20"/>
          <w:szCs w:val="20"/>
        </w:rPr>
        <w:t>Noviembre</w:t>
      </w:r>
      <w:r w:rsidR="00EA1BE6">
        <w:rPr>
          <w:rFonts w:ascii="Arial Narrow" w:hAnsi="Arial Narrow" w:cs="Arial"/>
          <w:sz w:val="20"/>
          <w:szCs w:val="20"/>
        </w:rPr>
        <w:t xml:space="preserve"> 2017</w:t>
      </w:r>
      <w:r w:rsidRPr="00E75C0C">
        <w:rPr>
          <w:rFonts w:ascii="Arial Narrow" w:hAnsi="Arial Narrow" w:cs="Arial"/>
          <w:sz w:val="20"/>
          <w:szCs w:val="20"/>
        </w:rPr>
        <w:t xml:space="preserve">): Campaña </w:t>
      </w:r>
      <w:r w:rsidR="00D96DE5" w:rsidRPr="00E75C0C">
        <w:rPr>
          <w:rFonts w:ascii="Arial Narrow" w:hAnsi="Arial Narrow" w:cs="Arial"/>
          <w:sz w:val="20"/>
          <w:szCs w:val="20"/>
        </w:rPr>
        <w:t>Pilares</w:t>
      </w:r>
      <w:r w:rsidRPr="00E75C0C">
        <w:rPr>
          <w:rFonts w:ascii="Arial Narrow" w:hAnsi="Arial Narrow" w:cs="Arial"/>
          <w:sz w:val="20"/>
          <w:szCs w:val="20"/>
        </w:rPr>
        <w:t xml:space="preserve"> del Cambio FCA y viaje de empleados a Fórmula 1 de San Pablo – Brasil</w:t>
      </w:r>
      <w:r w:rsidR="00F257E4" w:rsidRPr="00E75C0C">
        <w:rPr>
          <w:rFonts w:ascii="Arial Narrow" w:hAnsi="Arial Narrow" w:cs="Arial"/>
          <w:sz w:val="20"/>
          <w:szCs w:val="20"/>
        </w:rPr>
        <w:t>.</w:t>
      </w:r>
    </w:p>
    <w:p w:rsidR="007A07BA" w:rsidRPr="00E75C0C" w:rsidRDefault="007A07BA" w:rsidP="004D70E3">
      <w:pPr>
        <w:spacing w:after="0" w:line="240" w:lineRule="auto"/>
        <w:ind w:left="-284"/>
        <w:jc w:val="both"/>
        <w:rPr>
          <w:rFonts w:ascii="Arial Narrow" w:hAnsi="Arial Narrow" w:cs="Arial"/>
          <w:sz w:val="20"/>
          <w:szCs w:val="20"/>
        </w:rPr>
      </w:pPr>
      <w:r w:rsidRPr="00E75C0C">
        <w:rPr>
          <w:rFonts w:ascii="Arial Narrow" w:hAnsi="Arial Narrow" w:cs="Arial"/>
          <w:sz w:val="20"/>
          <w:szCs w:val="20"/>
        </w:rPr>
        <w:t>Etapa 11 (</w:t>
      </w:r>
      <w:r w:rsidR="00AE0FB1" w:rsidRPr="00E75C0C">
        <w:rPr>
          <w:rFonts w:ascii="Arial Narrow" w:hAnsi="Arial Narrow" w:cs="Arial"/>
          <w:sz w:val="20"/>
          <w:szCs w:val="20"/>
        </w:rPr>
        <w:t>Diciembre / Marzo</w:t>
      </w:r>
      <w:r w:rsidR="00EA1BE6">
        <w:rPr>
          <w:rFonts w:ascii="Arial Narrow" w:hAnsi="Arial Narrow" w:cs="Arial"/>
          <w:sz w:val="20"/>
          <w:szCs w:val="20"/>
        </w:rPr>
        <w:t xml:space="preserve"> 2017</w:t>
      </w:r>
      <w:r w:rsidR="00AE0FB1" w:rsidRPr="00E75C0C">
        <w:rPr>
          <w:rFonts w:ascii="Arial Narrow" w:hAnsi="Arial Narrow" w:cs="Arial"/>
          <w:sz w:val="20"/>
          <w:szCs w:val="20"/>
        </w:rPr>
        <w:t xml:space="preserve">): Edición especial </w:t>
      </w:r>
      <w:proofErr w:type="spellStart"/>
      <w:r w:rsidR="00AE0FB1" w:rsidRPr="00E75C0C">
        <w:rPr>
          <w:rFonts w:ascii="Arial Narrow" w:hAnsi="Arial Narrow" w:cs="Arial"/>
          <w:sz w:val="20"/>
          <w:szCs w:val="20"/>
        </w:rPr>
        <w:t>House</w:t>
      </w:r>
      <w:proofErr w:type="spellEnd"/>
      <w:r w:rsidR="00AE0FB1" w:rsidRPr="00E75C0C">
        <w:rPr>
          <w:rFonts w:ascii="Arial Narrow" w:hAnsi="Arial Narrow" w:cs="Arial"/>
          <w:sz w:val="20"/>
          <w:szCs w:val="20"/>
        </w:rPr>
        <w:t xml:space="preserve"> </w:t>
      </w:r>
      <w:proofErr w:type="spellStart"/>
      <w:r w:rsidR="00AE0FB1" w:rsidRPr="00E75C0C">
        <w:rPr>
          <w:rFonts w:ascii="Arial Narrow" w:hAnsi="Arial Narrow" w:cs="Arial"/>
          <w:sz w:val="20"/>
          <w:szCs w:val="20"/>
        </w:rPr>
        <w:t>Organ</w:t>
      </w:r>
      <w:proofErr w:type="spellEnd"/>
      <w:r w:rsidR="00AE0FB1" w:rsidRPr="00E75C0C">
        <w:rPr>
          <w:rFonts w:ascii="Arial Narrow" w:hAnsi="Arial Narrow" w:cs="Arial"/>
          <w:sz w:val="20"/>
          <w:szCs w:val="20"/>
        </w:rPr>
        <w:t xml:space="preserve"> con información del proyecto (confidencial hasta la fecha)</w:t>
      </w:r>
      <w:r w:rsidR="00F257E4" w:rsidRPr="00E75C0C">
        <w:rPr>
          <w:rFonts w:ascii="Arial Narrow" w:hAnsi="Arial Narrow" w:cs="Arial"/>
          <w:sz w:val="20"/>
          <w:szCs w:val="20"/>
        </w:rPr>
        <w:t>.</w:t>
      </w:r>
    </w:p>
    <w:p w:rsidR="007A07BA" w:rsidRPr="00E75C0C" w:rsidRDefault="007A07BA" w:rsidP="004D70E3">
      <w:pPr>
        <w:spacing w:after="0" w:line="240" w:lineRule="auto"/>
        <w:ind w:left="-284"/>
        <w:jc w:val="both"/>
        <w:rPr>
          <w:rFonts w:ascii="Arial Narrow" w:hAnsi="Arial Narrow" w:cs="Arial"/>
          <w:sz w:val="20"/>
          <w:szCs w:val="20"/>
        </w:rPr>
      </w:pPr>
      <w:r w:rsidRPr="00E75C0C">
        <w:rPr>
          <w:rFonts w:ascii="Arial Narrow" w:hAnsi="Arial Narrow" w:cs="Arial"/>
          <w:sz w:val="20"/>
          <w:szCs w:val="20"/>
        </w:rPr>
        <w:t>Etapa 12 (Diciembre</w:t>
      </w:r>
      <w:r w:rsidR="00EA1BE6">
        <w:rPr>
          <w:rFonts w:ascii="Arial Narrow" w:hAnsi="Arial Narrow" w:cs="Arial"/>
          <w:sz w:val="20"/>
          <w:szCs w:val="20"/>
        </w:rPr>
        <w:t xml:space="preserve"> 2017</w:t>
      </w:r>
      <w:r w:rsidRPr="00E75C0C">
        <w:rPr>
          <w:rFonts w:ascii="Arial Narrow" w:hAnsi="Arial Narrow" w:cs="Arial"/>
          <w:sz w:val="20"/>
          <w:szCs w:val="20"/>
        </w:rPr>
        <w:t xml:space="preserve">): Evento “Tiempo de Celebrar” para festejar la exitosa salida productiva de Fiat Cronos con todos los empleados. </w:t>
      </w:r>
    </w:p>
    <w:p w:rsidR="00317045" w:rsidRPr="00E75C0C" w:rsidRDefault="00317045" w:rsidP="004D70E3">
      <w:pPr>
        <w:spacing w:after="0" w:line="240" w:lineRule="auto"/>
        <w:ind w:left="-284"/>
        <w:jc w:val="both"/>
        <w:rPr>
          <w:rFonts w:ascii="Arial Narrow" w:hAnsi="Arial Narrow" w:cs="Arial"/>
          <w:b/>
          <w:sz w:val="20"/>
          <w:szCs w:val="20"/>
        </w:rPr>
      </w:pPr>
    </w:p>
    <w:p w:rsidR="00317045" w:rsidRPr="00E75C0C" w:rsidRDefault="00317045" w:rsidP="004D70E3">
      <w:pPr>
        <w:spacing w:after="0" w:line="240" w:lineRule="auto"/>
        <w:ind w:left="-284"/>
        <w:jc w:val="both"/>
        <w:rPr>
          <w:rFonts w:ascii="Arial Narrow" w:hAnsi="Arial Narrow" w:cs="Arial"/>
          <w:b/>
          <w:sz w:val="20"/>
          <w:szCs w:val="20"/>
        </w:rPr>
      </w:pPr>
    </w:p>
    <w:p w:rsidR="00413ECB" w:rsidRPr="00E75C0C" w:rsidRDefault="006D47ED" w:rsidP="004D70E3">
      <w:pPr>
        <w:spacing w:after="0" w:line="240" w:lineRule="auto"/>
        <w:ind w:left="-284"/>
        <w:jc w:val="both"/>
        <w:rPr>
          <w:rFonts w:ascii="Arial Narrow" w:hAnsi="Arial Narrow" w:cs="Arial"/>
          <w:b/>
          <w:sz w:val="24"/>
          <w:szCs w:val="20"/>
        </w:rPr>
      </w:pPr>
      <w:r w:rsidRPr="00E75C0C">
        <w:rPr>
          <w:rFonts w:ascii="Arial Narrow" w:hAnsi="Arial Narrow" w:cs="Arial"/>
          <w:b/>
          <w:sz w:val="24"/>
          <w:szCs w:val="20"/>
        </w:rPr>
        <w:t xml:space="preserve">Canales de comunicación </w:t>
      </w:r>
      <w:r w:rsidR="00413ECB" w:rsidRPr="00E75C0C">
        <w:rPr>
          <w:rFonts w:ascii="Arial Narrow" w:hAnsi="Arial Narrow" w:cs="Arial"/>
          <w:b/>
          <w:sz w:val="24"/>
          <w:szCs w:val="20"/>
        </w:rPr>
        <w:t xml:space="preserve">utilizados </w:t>
      </w:r>
    </w:p>
    <w:p w:rsidR="006D47ED" w:rsidRPr="00E75C0C" w:rsidRDefault="006D47ED" w:rsidP="006D47ED">
      <w:pPr>
        <w:spacing w:after="0" w:line="240" w:lineRule="auto"/>
        <w:ind w:left="-284"/>
        <w:jc w:val="both"/>
        <w:rPr>
          <w:rFonts w:ascii="Arial Narrow" w:hAnsi="Arial Narrow" w:cs="Arial"/>
          <w:b/>
          <w:sz w:val="20"/>
          <w:szCs w:val="20"/>
        </w:rPr>
      </w:pPr>
      <w:r w:rsidRPr="00E75C0C">
        <w:rPr>
          <w:rFonts w:ascii="Arial Narrow" w:hAnsi="Arial Narrow" w:cs="Arial"/>
          <w:b/>
          <w:sz w:val="20"/>
          <w:szCs w:val="20"/>
        </w:rPr>
        <w:t>Canales externos</w:t>
      </w:r>
    </w:p>
    <w:p w:rsidR="0069706A" w:rsidRPr="00E75C0C" w:rsidRDefault="0069706A" w:rsidP="0069706A">
      <w:pPr>
        <w:pStyle w:val="Prrafodelista"/>
        <w:ind w:left="-284"/>
        <w:jc w:val="both"/>
        <w:rPr>
          <w:rFonts w:ascii="Arial Narrow" w:hAnsi="Arial Narrow" w:cs="Arial"/>
          <w:sz w:val="20"/>
          <w:szCs w:val="20"/>
          <w:lang w:eastAsia="en-US"/>
        </w:rPr>
      </w:pPr>
      <w:r w:rsidRPr="00E75C0C">
        <w:rPr>
          <w:rFonts w:ascii="Arial Narrow" w:hAnsi="Arial Narrow" w:cs="Arial"/>
          <w:sz w:val="20"/>
          <w:szCs w:val="20"/>
          <w:lang w:eastAsia="en-US"/>
        </w:rPr>
        <w:t>Los princi</w:t>
      </w:r>
      <w:r w:rsidR="006D0ACD" w:rsidRPr="00E75C0C">
        <w:rPr>
          <w:rFonts w:ascii="Arial Narrow" w:hAnsi="Arial Narrow" w:cs="Arial"/>
          <w:sz w:val="20"/>
          <w:szCs w:val="20"/>
          <w:lang w:eastAsia="en-US"/>
        </w:rPr>
        <w:t>pales medios empleados:</w:t>
      </w:r>
    </w:p>
    <w:p w:rsidR="0069706A" w:rsidRPr="00E75C0C" w:rsidRDefault="0069706A" w:rsidP="003D248E">
      <w:pPr>
        <w:spacing w:after="0"/>
        <w:jc w:val="both"/>
        <w:rPr>
          <w:rFonts w:ascii="Arial Narrow" w:hAnsi="Arial Narrow" w:cs="Arial"/>
          <w:sz w:val="20"/>
          <w:szCs w:val="20"/>
        </w:rPr>
      </w:pPr>
    </w:p>
    <w:p w:rsidR="00AE0FB1" w:rsidRPr="00E75C0C" w:rsidRDefault="00AE0FB1" w:rsidP="00AE0FB1">
      <w:pPr>
        <w:pStyle w:val="Prrafodelista"/>
        <w:numPr>
          <w:ilvl w:val="0"/>
          <w:numId w:val="17"/>
        </w:numPr>
        <w:jc w:val="both"/>
        <w:rPr>
          <w:rFonts w:ascii="Arial Narrow" w:hAnsi="Arial Narrow" w:cs="Arial"/>
          <w:sz w:val="20"/>
          <w:szCs w:val="20"/>
        </w:rPr>
      </w:pPr>
      <w:r w:rsidRPr="00E75C0C">
        <w:rPr>
          <w:rFonts w:ascii="Arial Narrow" w:hAnsi="Arial Narrow" w:cs="Arial"/>
          <w:sz w:val="20"/>
          <w:szCs w:val="20"/>
        </w:rPr>
        <w:t>Presentaciones corporativas</w:t>
      </w:r>
      <w:r w:rsidR="00F257E4" w:rsidRPr="00E75C0C">
        <w:rPr>
          <w:rFonts w:ascii="Arial Narrow" w:hAnsi="Arial Narrow" w:cs="Arial"/>
          <w:sz w:val="20"/>
          <w:szCs w:val="20"/>
        </w:rPr>
        <w:t>.</w:t>
      </w:r>
    </w:p>
    <w:p w:rsidR="00AE0FB1" w:rsidRPr="00E75C0C" w:rsidRDefault="00AE0FB1" w:rsidP="00AE0FB1">
      <w:pPr>
        <w:pStyle w:val="Prrafodelista"/>
        <w:numPr>
          <w:ilvl w:val="0"/>
          <w:numId w:val="17"/>
        </w:numPr>
        <w:jc w:val="both"/>
        <w:rPr>
          <w:rFonts w:ascii="Arial Narrow" w:hAnsi="Arial Narrow" w:cs="Arial"/>
          <w:sz w:val="20"/>
          <w:szCs w:val="20"/>
        </w:rPr>
      </w:pPr>
      <w:r w:rsidRPr="00E75C0C">
        <w:rPr>
          <w:rFonts w:ascii="Arial Narrow" w:hAnsi="Arial Narrow" w:cs="Arial"/>
          <w:sz w:val="20"/>
          <w:szCs w:val="20"/>
        </w:rPr>
        <w:t xml:space="preserve">Indumentaria y </w:t>
      </w:r>
      <w:proofErr w:type="spellStart"/>
      <w:r w:rsidRPr="00E75C0C">
        <w:rPr>
          <w:rFonts w:ascii="Arial Narrow" w:hAnsi="Arial Narrow" w:cs="Arial"/>
          <w:sz w:val="20"/>
          <w:szCs w:val="20"/>
        </w:rPr>
        <w:t>merchandising</w:t>
      </w:r>
      <w:proofErr w:type="spellEnd"/>
      <w:r w:rsidRPr="00E75C0C">
        <w:rPr>
          <w:rFonts w:ascii="Arial Narrow" w:hAnsi="Arial Narrow" w:cs="Arial"/>
          <w:sz w:val="20"/>
          <w:szCs w:val="20"/>
        </w:rPr>
        <w:t xml:space="preserve"> del Programa.</w:t>
      </w:r>
    </w:p>
    <w:p w:rsidR="0069706A" w:rsidRPr="00E75C0C" w:rsidRDefault="0069706A" w:rsidP="003D248E">
      <w:pPr>
        <w:pStyle w:val="Prrafodelista"/>
        <w:jc w:val="both"/>
        <w:rPr>
          <w:rFonts w:ascii="Arial Narrow" w:hAnsi="Arial Narrow" w:cs="Arial"/>
          <w:sz w:val="20"/>
          <w:szCs w:val="20"/>
        </w:rPr>
      </w:pPr>
    </w:p>
    <w:p w:rsidR="006D47ED" w:rsidRPr="00E75C0C" w:rsidRDefault="006D47ED" w:rsidP="006D47ED">
      <w:pPr>
        <w:spacing w:after="0" w:line="240" w:lineRule="auto"/>
        <w:ind w:left="-284"/>
        <w:jc w:val="both"/>
        <w:rPr>
          <w:rFonts w:ascii="Arial Narrow" w:hAnsi="Arial Narrow" w:cs="Arial"/>
          <w:b/>
          <w:sz w:val="20"/>
          <w:szCs w:val="20"/>
        </w:rPr>
      </w:pPr>
      <w:r w:rsidRPr="00E75C0C">
        <w:rPr>
          <w:rFonts w:ascii="Arial Narrow" w:hAnsi="Arial Narrow" w:cs="Arial"/>
          <w:b/>
          <w:sz w:val="20"/>
          <w:szCs w:val="20"/>
        </w:rPr>
        <w:t>Canales internos</w:t>
      </w:r>
    </w:p>
    <w:p w:rsidR="006D47ED" w:rsidRPr="00E75C0C" w:rsidRDefault="00083793" w:rsidP="00EA5C8F">
      <w:pPr>
        <w:pStyle w:val="Prrafodelista"/>
        <w:ind w:left="-284"/>
        <w:jc w:val="both"/>
        <w:rPr>
          <w:rFonts w:ascii="Arial Narrow" w:hAnsi="Arial Narrow" w:cs="Arial"/>
          <w:sz w:val="20"/>
          <w:szCs w:val="20"/>
          <w:lang w:eastAsia="en-US"/>
        </w:rPr>
      </w:pPr>
      <w:r w:rsidRPr="00E75C0C">
        <w:rPr>
          <w:rFonts w:ascii="Arial Narrow" w:hAnsi="Arial Narrow" w:cs="Arial"/>
          <w:sz w:val="20"/>
          <w:szCs w:val="20"/>
          <w:lang w:eastAsia="en-US"/>
        </w:rPr>
        <w:t xml:space="preserve">Debido a </w:t>
      </w:r>
      <w:r w:rsidR="00AE0FB1" w:rsidRPr="00E75C0C">
        <w:rPr>
          <w:rFonts w:ascii="Arial Narrow" w:hAnsi="Arial Narrow" w:cs="Arial"/>
          <w:sz w:val="20"/>
          <w:szCs w:val="20"/>
          <w:lang w:eastAsia="en-US"/>
        </w:rPr>
        <w:t xml:space="preserve">que el </w:t>
      </w:r>
      <w:r w:rsidR="00EA5C8F" w:rsidRPr="00E75C0C">
        <w:rPr>
          <w:rFonts w:ascii="Arial Narrow" w:hAnsi="Arial Narrow" w:cs="Arial"/>
          <w:sz w:val="20"/>
          <w:szCs w:val="20"/>
          <w:lang w:eastAsia="en-US"/>
        </w:rPr>
        <w:t>Programa</w:t>
      </w:r>
      <w:r w:rsidR="00AE0FB1" w:rsidRPr="00E75C0C">
        <w:rPr>
          <w:rFonts w:ascii="Arial Narrow" w:hAnsi="Arial Narrow" w:cs="Arial"/>
          <w:sz w:val="20"/>
          <w:szCs w:val="20"/>
          <w:lang w:eastAsia="en-US"/>
        </w:rPr>
        <w:t xml:space="preserve"> nace con el objetivo de </w:t>
      </w:r>
      <w:r w:rsidR="00EA5C8F" w:rsidRPr="00E75C0C">
        <w:rPr>
          <w:rFonts w:ascii="Arial Narrow" w:hAnsi="Arial Narrow" w:cs="Arial"/>
          <w:sz w:val="20"/>
          <w:szCs w:val="20"/>
          <w:lang w:eastAsia="en-US"/>
        </w:rPr>
        <w:t>involucrar</w:t>
      </w:r>
      <w:r w:rsidR="00AE0FB1" w:rsidRPr="00E75C0C">
        <w:rPr>
          <w:rFonts w:ascii="Arial Narrow" w:hAnsi="Arial Narrow" w:cs="Arial"/>
          <w:sz w:val="20"/>
          <w:szCs w:val="20"/>
          <w:lang w:eastAsia="en-US"/>
        </w:rPr>
        <w:t xml:space="preserve"> a empleados y directivos de la compañía su </w:t>
      </w:r>
      <w:r w:rsidR="00EA5C8F" w:rsidRPr="00E75C0C">
        <w:rPr>
          <w:rFonts w:ascii="Arial Narrow" w:hAnsi="Arial Narrow" w:cs="Arial"/>
          <w:sz w:val="20"/>
          <w:szCs w:val="20"/>
          <w:lang w:eastAsia="en-US"/>
        </w:rPr>
        <w:t>perímetro</w:t>
      </w:r>
      <w:r w:rsidR="00AE0FB1" w:rsidRPr="00E75C0C">
        <w:rPr>
          <w:rFonts w:ascii="Arial Narrow" w:hAnsi="Arial Narrow" w:cs="Arial"/>
          <w:sz w:val="20"/>
          <w:szCs w:val="20"/>
          <w:lang w:eastAsia="en-US"/>
        </w:rPr>
        <w:t xml:space="preserve"> de influencia estuvo princip</w:t>
      </w:r>
      <w:r w:rsidR="00EA5C8F" w:rsidRPr="00E75C0C">
        <w:rPr>
          <w:rFonts w:ascii="Arial Narrow" w:hAnsi="Arial Narrow" w:cs="Arial"/>
          <w:sz w:val="20"/>
          <w:szCs w:val="20"/>
          <w:lang w:eastAsia="en-US"/>
        </w:rPr>
        <w:t>al</w:t>
      </w:r>
      <w:r w:rsidR="00F257E4" w:rsidRPr="00E75C0C">
        <w:rPr>
          <w:rFonts w:ascii="Arial Narrow" w:hAnsi="Arial Narrow" w:cs="Arial"/>
          <w:sz w:val="20"/>
          <w:szCs w:val="20"/>
          <w:lang w:eastAsia="en-US"/>
        </w:rPr>
        <w:t>mente</w:t>
      </w:r>
      <w:r w:rsidR="00EA5C8F" w:rsidRPr="00E75C0C">
        <w:rPr>
          <w:rFonts w:ascii="Arial Narrow" w:hAnsi="Arial Narrow" w:cs="Arial"/>
          <w:sz w:val="20"/>
          <w:szCs w:val="20"/>
          <w:lang w:eastAsia="en-US"/>
        </w:rPr>
        <w:t xml:space="preserve"> enfocado hacia el público interno. Para ello </w:t>
      </w:r>
      <w:r w:rsidR="00D14004" w:rsidRPr="00E75C0C">
        <w:rPr>
          <w:rFonts w:ascii="Arial Narrow" w:hAnsi="Arial Narrow" w:cs="Arial"/>
          <w:sz w:val="20"/>
          <w:szCs w:val="20"/>
          <w:lang w:eastAsia="en-US"/>
        </w:rPr>
        <w:t>s</w:t>
      </w:r>
      <w:r w:rsidR="006D47ED" w:rsidRPr="00E75C0C">
        <w:rPr>
          <w:rFonts w:ascii="Arial Narrow" w:hAnsi="Arial Narrow" w:cs="Arial"/>
          <w:sz w:val="20"/>
          <w:szCs w:val="20"/>
          <w:lang w:eastAsia="en-US"/>
        </w:rPr>
        <w:t xml:space="preserve">e </w:t>
      </w:r>
      <w:r w:rsidRPr="00E75C0C">
        <w:rPr>
          <w:rFonts w:ascii="Arial Narrow" w:hAnsi="Arial Narrow" w:cs="Arial"/>
          <w:sz w:val="20"/>
          <w:szCs w:val="20"/>
          <w:lang w:eastAsia="en-US"/>
        </w:rPr>
        <w:t xml:space="preserve">utilizaron </w:t>
      </w:r>
      <w:r w:rsidR="00EA5C8F" w:rsidRPr="00E75C0C">
        <w:rPr>
          <w:rFonts w:ascii="Arial Narrow" w:hAnsi="Arial Narrow" w:cs="Arial"/>
          <w:sz w:val="20"/>
          <w:szCs w:val="20"/>
          <w:lang w:eastAsia="en-US"/>
        </w:rPr>
        <w:t>todos los</w:t>
      </w:r>
      <w:r w:rsidRPr="00E75C0C">
        <w:rPr>
          <w:rFonts w:ascii="Arial Narrow" w:hAnsi="Arial Narrow" w:cs="Arial"/>
          <w:sz w:val="20"/>
          <w:szCs w:val="20"/>
          <w:lang w:eastAsia="en-US"/>
        </w:rPr>
        <w:t xml:space="preserve"> canales de difusión del plan de comunicación interna</w:t>
      </w:r>
      <w:r w:rsidR="00A714D4" w:rsidRPr="00E75C0C">
        <w:rPr>
          <w:rFonts w:ascii="Arial Narrow" w:hAnsi="Arial Narrow" w:cs="Arial"/>
          <w:sz w:val="20"/>
          <w:szCs w:val="20"/>
          <w:lang w:eastAsia="en-US"/>
        </w:rPr>
        <w:t>:</w:t>
      </w:r>
    </w:p>
    <w:p w:rsidR="00EA5C8F" w:rsidRPr="00E75C0C" w:rsidRDefault="00EA5C8F" w:rsidP="00EA5C8F">
      <w:pPr>
        <w:pStyle w:val="Prrafodelista"/>
        <w:numPr>
          <w:ilvl w:val="0"/>
          <w:numId w:val="11"/>
        </w:numPr>
        <w:jc w:val="both"/>
        <w:rPr>
          <w:rFonts w:ascii="Arial Narrow" w:hAnsi="Arial Narrow" w:cs="Arial"/>
          <w:sz w:val="20"/>
          <w:szCs w:val="20"/>
          <w:lang w:eastAsia="en-US"/>
        </w:rPr>
      </w:pPr>
      <w:r w:rsidRPr="00E75C0C">
        <w:rPr>
          <w:rFonts w:ascii="Arial Narrow" w:hAnsi="Arial Narrow" w:cs="Arial"/>
          <w:sz w:val="20"/>
          <w:szCs w:val="20"/>
          <w:lang w:eastAsia="en-US"/>
        </w:rPr>
        <w:t>Revista interna (</w:t>
      </w:r>
      <w:proofErr w:type="spellStart"/>
      <w:r w:rsidRPr="00E75C0C">
        <w:rPr>
          <w:rFonts w:ascii="Arial Narrow" w:hAnsi="Arial Narrow" w:cs="Arial"/>
          <w:sz w:val="20"/>
          <w:szCs w:val="20"/>
          <w:lang w:eastAsia="en-US"/>
        </w:rPr>
        <w:t>house</w:t>
      </w:r>
      <w:proofErr w:type="spellEnd"/>
      <w:r w:rsidRPr="00E75C0C">
        <w:rPr>
          <w:rFonts w:ascii="Arial Narrow" w:hAnsi="Arial Narrow" w:cs="Arial"/>
          <w:sz w:val="20"/>
          <w:szCs w:val="20"/>
          <w:lang w:eastAsia="en-US"/>
        </w:rPr>
        <w:t xml:space="preserve"> </w:t>
      </w:r>
      <w:proofErr w:type="spellStart"/>
      <w:r w:rsidRPr="00E75C0C">
        <w:rPr>
          <w:rFonts w:ascii="Arial Narrow" w:hAnsi="Arial Narrow" w:cs="Arial"/>
          <w:sz w:val="20"/>
          <w:szCs w:val="20"/>
          <w:lang w:eastAsia="en-US"/>
        </w:rPr>
        <w:t>organ</w:t>
      </w:r>
      <w:proofErr w:type="spellEnd"/>
      <w:r w:rsidRPr="00E75C0C">
        <w:rPr>
          <w:rFonts w:ascii="Arial Narrow" w:hAnsi="Arial Narrow" w:cs="Arial"/>
          <w:sz w:val="20"/>
          <w:szCs w:val="20"/>
          <w:lang w:eastAsia="en-US"/>
        </w:rPr>
        <w:t>) H</w:t>
      </w:r>
      <w:r w:rsidR="00F257E4" w:rsidRPr="00E75C0C">
        <w:rPr>
          <w:rFonts w:ascii="Arial Narrow" w:hAnsi="Arial Narrow" w:cs="Arial"/>
          <w:sz w:val="20"/>
          <w:szCs w:val="20"/>
          <w:lang w:eastAsia="en-US"/>
        </w:rPr>
        <w:t>F</w:t>
      </w:r>
      <w:r w:rsidRPr="00E75C0C">
        <w:rPr>
          <w:rFonts w:ascii="Arial Narrow" w:hAnsi="Arial Narrow" w:cs="Arial"/>
          <w:sz w:val="20"/>
          <w:szCs w:val="20"/>
          <w:lang w:eastAsia="en-US"/>
        </w:rPr>
        <w:t>!</w:t>
      </w:r>
    </w:p>
    <w:p w:rsidR="00EA5C8F" w:rsidRPr="00E75C0C" w:rsidRDefault="00EA5C8F" w:rsidP="00EA5C8F">
      <w:pPr>
        <w:pStyle w:val="Prrafodelista"/>
        <w:numPr>
          <w:ilvl w:val="0"/>
          <w:numId w:val="11"/>
        </w:numPr>
        <w:jc w:val="both"/>
        <w:rPr>
          <w:rFonts w:ascii="Arial Narrow" w:hAnsi="Arial Narrow" w:cs="Arial"/>
          <w:sz w:val="20"/>
          <w:szCs w:val="20"/>
          <w:lang w:eastAsia="en-US"/>
        </w:rPr>
      </w:pPr>
      <w:r w:rsidRPr="00E75C0C">
        <w:rPr>
          <w:rFonts w:ascii="Arial Narrow" w:hAnsi="Arial Narrow" w:cs="Arial"/>
          <w:sz w:val="20"/>
          <w:szCs w:val="20"/>
          <w:lang w:eastAsia="en-US"/>
        </w:rPr>
        <w:lastRenderedPageBreak/>
        <w:t>Comunicados vía mail</w:t>
      </w:r>
    </w:p>
    <w:p w:rsidR="00EA5C8F" w:rsidRDefault="00EA5C8F" w:rsidP="00EA5C8F">
      <w:pPr>
        <w:pStyle w:val="Prrafodelista"/>
        <w:numPr>
          <w:ilvl w:val="0"/>
          <w:numId w:val="11"/>
        </w:numPr>
        <w:jc w:val="both"/>
        <w:rPr>
          <w:rFonts w:ascii="Arial Narrow" w:hAnsi="Arial Narrow" w:cs="Arial"/>
          <w:sz w:val="20"/>
          <w:szCs w:val="20"/>
          <w:lang w:eastAsia="en-US"/>
        </w:rPr>
      </w:pPr>
      <w:r>
        <w:rPr>
          <w:rFonts w:ascii="Arial Narrow" w:hAnsi="Arial Narrow" w:cs="Arial"/>
          <w:sz w:val="20"/>
          <w:szCs w:val="20"/>
          <w:lang w:eastAsia="en-US"/>
        </w:rPr>
        <w:t>Videos con mensajes del CEO</w:t>
      </w:r>
    </w:p>
    <w:p w:rsidR="00EA5C8F" w:rsidRDefault="00EA5C8F" w:rsidP="00EA5C8F">
      <w:pPr>
        <w:pStyle w:val="Prrafodelista"/>
        <w:numPr>
          <w:ilvl w:val="0"/>
          <w:numId w:val="11"/>
        </w:numPr>
        <w:jc w:val="both"/>
        <w:rPr>
          <w:rFonts w:ascii="Arial Narrow" w:hAnsi="Arial Narrow" w:cs="Arial"/>
          <w:sz w:val="20"/>
          <w:szCs w:val="20"/>
          <w:lang w:eastAsia="en-US"/>
        </w:rPr>
      </w:pPr>
      <w:r>
        <w:rPr>
          <w:rFonts w:ascii="Arial Narrow" w:hAnsi="Arial Narrow" w:cs="Arial"/>
          <w:sz w:val="20"/>
          <w:szCs w:val="20"/>
          <w:lang w:eastAsia="en-US"/>
        </w:rPr>
        <w:t xml:space="preserve">Publicaciones en Intranet de la empresa - </w:t>
      </w:r>
      <w:proofErr w:type="spellStart"/>
      <w:r>
        <w:rPr>
          <w:rFonts w:ascii="Arial Narrow" w:hAnsi="Arial Narrow" w:cs="Arial"/>
          <w:sz w:val="20"/>
          <w:szCs w:val="20"/>
          <w:lang w:eastAsia="en-US"/>
        </w:rPr>
        <w:t>Conectate</w:t>
      </w:r>
      <w:proofErr w:type="spellEnd"/>
      <w:r>
        <w:rPr>
          <w:rFonts w:ascii="Arial Narrow" w:hAnsi="Arial Narrow" w:cs="Arial"/>
          <w:sz w:val="20"/>
          <w:szCs w:val="20"/>
          <w:lang w:eastAsia="en-US"/>
        </w:rPr>
        <w:t>!</w:t>
      </w:r>
    </w:p>
    <w:p w:rsidR="00EA5C8F" w:rsidRDefault="00EA5C8F" w:rsidP="00EA5C8F">
      <w:pPr>
        <w:pStyle w:val="Prrafodelista"/>
        <w:numPr>
          <w:ilvl w:val="0"/>
          <w:numId w:val="11"/>
        </w:numPr>
        <w:jc w:val="both"/>
        <w:rPr>
          <w:rFonts w:ascii="Arial Narrow" w:hAnsi="Arial Narrow" w:cs="Arial"/>
          <w:sz w:val="20"/>
          <w:szCs w:val="20"/>
          <w:lang w:eastAsia="en-US"/>
        </w:rPr>
      </w:pPr>
      <w:r>
        <w:rPr>
          <w:rFonts w:ascii="Arial Narrow" w:hAnsi="Arial Narrow" w:cs="Arial"/>
          <w:sz w:val="20"/>
          <w:szCs w:val="20"/>
          <w:lang w:eastAsia="en-US"/>
        </w:rPr>
        <w:t>Pauta del Buen Día – Comunicación Líderes de Producción</w:t>
      </w:r>
    </w:p>
    <w:p w:rsidR="00EA5C8F" w:rsidRDefault="00EA5C8F" w:rsidP="00EA5C8F">
      <w:pPr>
        <w:pStyle w:val="Prrafodelista"/>
        <w:numPr>
          <w:ilvl w:val="0"/>
          <w:numId w:val="11"/>
        </w:numPr>
        <w:jc w:val="both"/>
        <w:rPr>
          <w:rFonts w:ascii="Arial Narrow" w:hAnsi="Arial Narrow" w:cs="Arial"/>
          <w:sz w:val="20"/>
          <w:szCs w:val="20"/>
          <w:lang w:eastAsia="en-US"/>
        </w:rPr>
      </w:pPr>
      <w:r>
        <w:rPr>
          <w:rFonts w:ascii="Arial Narrow" w:hAnsi="Arial Narrow" w:cs="Arial"/>
          <w:sz w:val="20"/>
          <w:szCs w:val="20"/>
          <w:lang w:eastAsia="en-US"/>
        </w:rPr>
        <w:t>Desayunos con Directivos (Tomamos un Café)</w:t>
      </w:r>
    </w:p>
    <w:p w:rsidR="00EA5C8F" w:rsidRDefault="00EA5C8F" w:rsidP="00EA5C8F">
      <w:pPr>
        <w:pStyle w:val="Prrafodelista"/>
        <w:numPr>
          <w:ilvl w:val="0"/>
          <w:numId w:val="11"/>
        </w:numPr>
        <w:jc w:val="both"/>
        <w:rPr>
          <w:rFonts w:ascii="Arial Narrow" w:hAnsi="Arial Narrow" w:cs="Arial"/>
          <w:sz w:val="20"/>
          <w:szCs w:val="20"/>
          <w:lang w:eastAsia="en-US"/>
        </w:rPr>
      </w:pPr>
      <w:r>
        <w:rPr>
          <w:rFonts w:ascii="Arial Narrow" w:hAnsi="Arial Narrow" w:cs="Arial"/>
          <w:sz w:val="20"/>
          <w:szCs w:val="20"/>
          <w:lang w:eastAsia="en-US"/>
        </w:rPr>
        <w:t>Canal Abierto de CEO con Líderes</w:t>
      </w:r>
    </w:p>
    <w:p w:rsidR="00EA5C8F" w:rsidRDefault="00EA5C8F" w:rsidP="00EA5C8F">
      <w:pPr>
        <w:pStyle w:val="Prrafodelista"/>
        <w:numPr>
          <w:ilvl w:val="0"/>
          <w:numId w:val="11"/>
        </w:numPr>
        <w:jc w:val="both"/>
        <w:rPr>
          <w:rFonts w:ascii="Arial Narrow" w:hAnsi="Arial Narrow" w:cs="Arial"/>
          <w:sz w:val="20"/>
          <w:szCs w:val="20"/>
          <w:lang w:eastAsia="en-US"/>
        </w:rPr>
      </w:pPr>
      <w:r>
        <w:rPr>
          <w:rFonts w:ascii="Arial Narrow" w:hAnsi="Arial Narrow" w:cs="Arial"/>
          <w:sz w:val="20"/>
          <w:szCs w:val="20"/>
          <w:lang w:eastAsia="en-US"/>
        </w:rPr>
        <w:t>Encuentro Anual de Líderes</w:t>
      </w:r>
    </w:p>
    <w:p w:rsidR="005A2A25" w:rsidRDefault="005A2A25" w:rsidP="00EA5C8F">
      <w:pPr>
        <w:pStyle w:val="Prrafodelista"/>
        <w:numPr>
          <w:ilvl w:val="0"/>
          <w:numId w:val="11"/>
        </w:numPr>
        <w:jc w:val="both"/>
        <w:rPr>
          <w:rFonts w:ascii="Arial Narrow" w:hAnsi="Arial Narrow" w:cs="Arial"/>
          <w:sz w:val="20"/>
          <w:szCs w:val="20"/>
          <w:lang w:eastAsia="en-US"/>
        </w:rPr>
      </w:pPr>
      <w:r>
        <w:rPr>
          <w:rFonts w:ascii="Arial Narrow" w:hAnsi="Arial Narrow" w:cs="Arial"/>
          <w:sz w:val="20"/>
          <w:szCs w:val="20"/>
          <w:lang w:eastAsia="en-US"/>
        </w:rPr>
        <w:t>Workshops con Gerentes</w:t>
      </w:r>
    </w:p>
    <w:p w:rsidR="009E42DC" w:rsidRDefault="009E42DC" w:rsidP="00EA5C8F">
      <w:pPr>
        <w:pStyle w:val="Prrafodelista"/>
        <w:numPr>
          <w:ilvl w:val="0"/>
          <w:numId w:val="11"/>
        </w:numPr>
        <w:jc w:val="both"/>
        <w:rPr>
          <w:rFonts w:ascii="Arial Narrow" w:hAnsi="Arial Narrow" w:cs="Arial"/>
          <w:sz w:val="20"/>
          <w:szCs w:val="20"/>
          <w:lang w:eastAsia="en-US"/>
        </w:rPr>
      </w:pPr>
      <w:r>
        <w:rPr>
          <w:rFonts w:ascii="Arial Narrow" w:hAnsi="Arial Narrow" w:cs="Arial"/>
          <w:sz w:val="20"/>
          <w:szCs w:val="20"/>
          <w:lang w:eastAsia="en-US"/>
        </w:rPr>
        <w:t xml:space="preserve">Eventos externos </w:t>
      </w:r>
      <w:r w:rsidR="00D96DE5">
        <w:rPr>
          <w:rFonts w:ascii="Arial Narrow" w:hAnsi="Arial Narrow" w:cs="Arial"/>
          <w:sz w:val="20"/>
          <w:szCs w:val="20"/>
          <w:lang w:eastAsia="en-US"/>
        </w:rPr>
        <w:t xml:space="preserve">FCA </w:t>
      </w:r>
      <w:r>
        <w:rPr>
          <w:rFonts w:ascii="Arial Narrow" w:hAnsi="Arial Narrow" w:cs="Arial"/>
          <w:sz w:val="20"/>
          <w:szCs w:val="20"/>
          <w:lang w:eastAsia="en-US"/>
        </w:rPr>
        <w:t>con participación de empleados</w:t>
      </w:r>
    </w:p>
    <w:p w:rsidR="009E42DC" w:rsidRDefault="009E42DC" w:rsidP="00EA5C8F">
      <w:pPr>
        <w:pStyle w:val="Prrafodelista"/>
        <w:numPr>
          <w:ilvl w:val="0"/>
          <w:numId w:val="11"/>
        </w:numPr>
        <w:jc w:val="both"/>
        <w:rPr>
          <w:rFonts w:ascii="Arial Narrow" w:hAnsi="Arial Narrow" w:cs="Arial"/>
          <w:sz w:val="20"/>
          <w:szCs w:val="20"/>
          <w:lang w:eastAsia="en-US"/>
        </w:rPr>
      </w:pPr>
      <w:r>
        <w:rPr>
          <w:rFonts w:ascii="Arial Narrow" w:hAnsi="Arial Narrow" w:cs="Arial"/>
          <w:sz w:val="20"/>
          <w:szCs w:val="20"/>
          <w:lang w:eastAsia="en-US"/>
        </w:rPr>
        <w:t>App para celulares</w:t>
      </w:r>
    </w:p>
    <w:p w:rsidR="009E42DC" w:rsidRDefault="009E42DC" w:rsidP="00EA5C8F">
      <w:pPr>
        <w:pStyle w:val="Prrafodelista"/>
        <w:numPr>
          <w:ilvl w:val="0"/>
          <w:numId w:val="11"/>
        </w:numPr>
        <w:jc w:val="both"/>
        <w:rPr>
          <w:rFonts w:ascii="Arial Narrow" w:hAnsi="Arial Narrow" w:cs="Arial"/>
          <w:sz w:val="20"/>
          <w:szCs w:val="20"/>
          <w:lang w:eastAsia="en-US"/>
        </w:rPr>
      </w:pPr>
      <w:r>
        <w:rPr>
          <w:rFonts w:ascii="Arial Narrow" w:hAnsi="Arial Narrow" w:cs="Arial"/>
          <w:sz w:val="20"/>
          <w:szCs w:val="20"/>
          <w:lang w:eastAsia="en-US"/>
        </w:rPr>
        <w:t>Eventos internos para empleados</w:t>
      </w:r>
    </w:p>
    <w:p w:rsidR="009E42DC" w:rsidRDefault="009E42DC" w:rsidP="00EA5C8F">
      <w:pPr>
        <w:pStyle w:val="Prrafodelista"/>
        <w:numPr>
          <w:ilvl w:val="0"/>
          <w:numId w:val="11"/>
        </w:numPr>
        <w:jc w:val="both"/>
        <w:rPr>
          <w:rFonts w:ascii="Arial Narrow" w:hAnsi="Arial Narrow" w:cs="Arial"/>
          <w:sz w:val="20"/>
          <w:szCs w:val="20"/>
          <w:lang w:eastAsia="en-US"/>
        </w:rPr>
      </w:pPr>
      <w:r>
        <w:rPr>
          <w:rFonts w:ascii="Arial Narrow" w:hAnsi="Arial Narrow" w:cs="Arial"/>
          <w:sz w:val="20"/>
          <w:szCs w:val="20"/>
          <w:lang w:eastAsia="en-US"/>
        </w:rPr>
        <w:t>Campaña</w:t>
      </w:r>
      <w:r w:rsidR="00D96DE5">
        <w:rPr>
          <w:rFonts w:ascii="Arial Narrow" w:hAnsi="Arial Narrow" w:cs="Arial"/>
          <w:sz w:val="20"/>
          <w:szCs w:val="20"/>
          <w:lang w:eastAsia="en-US"/>
        </w:rPr>
        <w:t>s</w:t>
      </w:r>
      <w:r>
        <w:rPr>
          <w:rFonts w:ascii="Arial Narrow" w:hAnsi="Arial Narrow" w:cs="Arial"/>
          <w:sz w:val="20"/>
          <w:szCs w:val="20"/>
          <w:lang w:eastAsia="en-US"/>
        </w:rPr>
        <w:t xml:space="preserve"> integrales del Programa</w:t>
      </w:r>
    </w:p>
    <w:p w:rsidR="009E42DC" w:rsidRDefault="009E42DC" w:rsidP="009E42DC">
      <w:pPr>
        <w:pStyle w:val="Prrafodelista"/>
        <w:ind w:left="436"/>
        <w:jc w:val="both"/>
        <w:rPr>
          <w:rFonts w:ascii="Arial Narrow" w:hAnsi="Arial Narrow" w:cs="Arial"/>
          <w:sz w:val="20"/>
          <w:szCs w:val="20"/>
          <w:lang w:eastAsia="en-US"/>
        </w:rPr>
      </w:pPr>
    </w:p>
    <w:p w:rsidR="00EA5C8F" w:rsidRPr="006D47ED" w:rsidRDefault="00EA5C8F" w:rsidP="00EA5C8F">
      <w:pPr>
        <w:pStyle w:val="Prrafodelista"/>
        <w:ind w:left="436"/>
        <w:jc w:val="both"/>
        <w:rPr>
          <w:rFonts w:ascii="Arial Narrow" w:hAnsi="Arial Narrow" w:cs="Arial"/>
          <w:sz w:val="20"/>
          <w:szCs w:val="20"/>
          <w:lang w:eastAsia="en-US"/>
        </w:rPr>
      </w:pPr>
    </w:p>
    <w:p w:rsidR="004D70E3" w:rsidRDefault="004D70E3" w:rsidP="004D70E3">
      <w:pPr>
        <w:spacing w:after="0" w:line="240" w:lineRule="auto"/>
        <w:rPr>
          <w:rFonts w:ascii="Arial Narrow" w:hAnsi="Arial Narrow" w:cs="Arial"/>
          <w:b/>
          <w:sz w:val="20"/>
          <w:szCs w:val="20"/>
        </w:rPr>
      </w:pPr>
    </w:p>
    <w:p w:rsidR="004D70E3" w:rsidRPr="008F185B" w:rsidRDefault="004D70E3" w:rsidP="004D70E3">
      <w:pPr>
        <w:pBdr>
          <w:bottom w:val="single" w:sz="4" w:space="1" w:color="auto"/>
        </w:pBdr>
        <w:shd w:val="clear" w:color="auto" w:fill="F2DBDB" w:themeFill="accent2" w:themeFillTint="33"/>
        <w:autoSpaceDE w:val="0"/>
        <w:autoSpaceDN w:val="0"/>
        <w:adjustRightInd w:val="0"/>
        <w:spacing w:after="0" w:line="240" w:lineRule="auto"/>
        <w:ind w:left="-284"/>
        <w:jc w:val="right"/>
        <w:rPr>
          <w:rFonts w:ascii="Arial Narrow" w:eastAsia="Calibri" w:hAnsi="Arial Narrow" w:cs="Arial"/>
          <w:b/>
          <w:color w:val="1A1A1A"/>
          <w:sz w:val="20"/>
          <w:szCs w:val="20"/>
        </w:rPr>
      </w:pPr>
      <w:r w:rsidRPr="008F185B">
        <w:rPr>
          <w:rFonts w:ascii="Arial Narrow" w:eastAsia="Calibri" w:hAnsi="Arial Narrow" w:cs="Arial"/>
          <w:b/>
          <w:color w:val="1A1A1A"/>
          <w:sz w:val="20"/>
          <w:szCs w:val="20"/>
        </w:rPr>
        <w:t>EJECUCIÓN</w:t>
      </w:r>
    </w:p>
    <w:p w:rsidR="004D70E3" w:rsidRDefault="004D70E3" w:rsidP="009C26AB">
      <w:pPr>
        <w:spacing w:after="0" w:line="240" w:lineRule="auto"/>
        <w:ind w:left="-284"/>
        <w:rPr>
          <w:rFonts w:ascii="Arial Narrow" w:hAnsi="Arial Narrow" w:cs="Arial"/>
          <w:b/>
          <w:sz w:val="20"/>
          <w:szCs w:val="20"/>
        </w:rPr>
      </w:pPr>
    </w:p>
    <w:p w:rsidR="00252FDE" w:rsidRDefault="00252FDE" w:rsidP="000E5908">
      <w:pPr>
        <w:pStyle w:val="Sinespaciado"/>
        <w:jc w:val="both"/>
        <w:rPr>
          <w:rFonts w:ascii="Arial Narrow" w:hAnsi="Arial Narrow" w:cs="Arial"/>
          <w:sz w:val="20"/>
          <w:szCs w:val="20"/>
        </w:rPr>
      </w:pPr>
    </w:p>
    <w:p w:rsidR="005A2A25" w:rsidRPr="00E75C0C" w:rsidRDefault="00D74F8F" w:rsidP="005E3E72">
      <w:pPr>
        <w:autoSpaceDE w:val="0"/>
        <w:autoSpaceDN w:val="0"/>
        <w:adjustRightInd w:val="0"/>
        <w:spacing w:after="0" w:line="240" w:lineRule="auto"/>
        <w:ind w:left="-284"/>
        <w:jc w:val="both"/>
        <w:rPr>
          <w:rFonts w:ascii="Arial Narrow" w:hAnsi="Arial Narrow" w:cs="Arial"/>
          <w:sz w:val="20"/>
          <w:szCs w:val="20"/>
        </w:rPr>
      </w:pPr>
      <w:r w:rsidRPr="00E75C0C">
        <w:rPr>
          <w:rFonts w:ascii="Arial Narrow" w:hAnsi="Arial Narrow" w:cs="Arial"/>
          <w:sz w:val="20"/>
          <w:szCs w:val="20"/>
        </w:rPr>
        <w:t xml:space="preserve">El eje </w:t>
      </w:r>
      <w:r w:rsidR="00140699">
        <w:rPr>
          <w:rFonts w:ascii="Arial Narrow" w:hAnsi="Arial Narrow" w:cs="Arial"/>
          <w:sz w:val="20"/>
          <w:szCs w:val="20"/>
        </w:rPr>
        <w:t>s</w:t>
      </w:r>
      <w:r w:rsidR="005A2A25" w:rsidRPr="00E75C0C">
        <w:rPr>
          <w:rFonts w:ascii="Arial Narrow" w:hAnsi="Arial Narrow" w:cs="Arial"/>
          <w:sz w:val="20"/>
          <w:szCs w:val="20"/>
        </w:rPr>
        <w:t>e</w:t>
      </w:r>
      <w:r w:rsidR="00140699">
        <w:rPr>
          <w:rFonts w:ascii="Arial Narrow" w:hAnsi="Arial Narrow" w:cs="Arial"/>
          <w:sz w:val="20"/>
          <w:szCs w:val="20"/>
        </w:rPr>
        <w:t xml:space="preserve"> centró en</w:t>
      </w:r>
      <w:r w:rsidR="005A2A25" w:rsidRPr="00E75C0C">
        <w:rPr>
          <w:rFonts w:ascii="Arial Narrow" w:hAnsi="Arial Narrow" w:cs="Arial"/>
          <w:sz w:val="20"/>
          <w:szCs w:val="20"/>
        </w:rPr>
        <w:t xml:space="preserve"> crear un programa macro que</w:t>
      </w:r>
      <w:r w:rsidRPr="00E75C0C">
        <w:rPr>
          <w:rFonts w:ascii="Arial Narrow" w:hAnsi="Arial Narrow" w:cs="Arial"/>
          <w:sz w:val="20"/>
          <w:szCs w:val="20"/>
        </w:rPr>
        <w:t xml:space="preserve"> englobara todas las acciones destinadas al involucramiento de empleados bajo un mismo mensaje que pudiera transmitir la visión del CEO</w:t>
      </w:r>
      <w:r w:rsidR="00140699">
        <w:rPr>
          <w:rFonts w:ascii="Arial Narrow" w:hAnsi="Arial Narrow" w:cs="Arial"/>
          <w:sz w:val="20"/>
          <w:szCs w:val="20"/>
        </w:rPr>
        <w:t xml:space="preserve"> de la compañía, Antonio Filosa quien</w:t>
      </w:r>
      <w:r w:rsidRPr="00E75C0C">
        <w:rPr>
          <w:rFonts w:ascii="Arial Narrow" w:hAnsi="Arial Narrow" w:cs="Arial"/>
          <w:sz w:val="20"/>
          <w:szCs w:val="20"/>
        </w:rPr>
        <w:t xml:space="preserve"> llegó a la Argentina a finales de 2016 con el gran desafío de transformar la mentalidad y la forma de trabajo del equipo local para garantizar la exitosa salida productiva del nuevo modelo Fiat Cronos y el logro de objetivos económicos de FCA en Argentina. </w:t>
      </w:r>
      <w:r w:rsidR="005A2A25" w:rsidRPr="00E75C0C">
        <w:rPr>
          <w:rFonts w:ascii="Arial Narrow" w:hAnsi="Arial Narrow" w:cs="Arial"/>
          <w:sz w:val="20"/>
          <w:szCs w:val="20"/>
        </w:rPr>
        <w:t xml:space="preserve"> </w:t>
      </w:r>
    </w:p>
    <w:p w:rsidR="005A2A25" w:rsidRPr="00E75C0C" w:rsidRDefault="005A2A25" w:rsidP="005E3E72">
      <w:pPr>
        <w:autoSpaceDE w:val="0"/>
        <w:autoSpaceDN w:val="0"/>
        <w:adjustRightInd w:val="0"/>
        <w:spacing w:after="0" w:line="240" w:lineRule="auto"/>
        <w:ind w:left="-284"/>
        <w:jc w:val="both"/>
        <w:rPr>
          <w:rFonts w:ascii="Arial Narrow" w:hAnsi="Arial Narrow" w:cs="Arial"/>
          <w:sz w:val="20"/>
          <w:szCs w:val="20"/>
        </w:rPr>
      </w:pPr>
    </w:p>
    <w:p w:rsidR="0076647D" w:rsidRPr="00E75C0C" w:rsidRDefault="00140699" w:rsidP="005E3E72">
      <w:pPr>
        <w:autoSpaceDE w:val="0"/>
        <w:autoSpaceDN w:val="0"/>
        <w:adjustRightInd w:val="0"/>
        <w:spacing w:after="0" w:line="240" w:lineRule="auto"/>
        <w:ind w:left="-284"/>
        <w:jc w:val="both"/>
        <w:rPr>
          <w:rFonts w:ascii="Arial Narrow" w:hAnsi="Arial Narrow" w:cs="Arial"/>
          <w:sz w:val="20"/>
          <w:szCs w:val="20"/>
        </w:rPr>
      </w:pPr>
      <w:r>
        <w:rPr>
          <w:rFonts w:ascii="Arial Narrow" w:hAnsi="Arial Narrow" w:cs="Arial"/>
          <w:sz w:val="20"/>
          <w:szCs w:val="20"/>
        </w:rPr>
        <w:t>El punto de partida</w:t>
      </w:r>
      <w:r w:rsidR="00D74F8F" w:rsidRPr="00E75C0C">
        <w:rPr>
          <w:rFonts w:ascii="Arial Narrow" w:hAnsi="Arial Narrow" w:cs="Arial"/>
          <w:sz w:val="20"/>
          <w:szCs w:val="20"/>
        </w:rPr>
        <w:t xml:space="preserve"> fue generar</w:t>
      </w:r>
      <w:r w:rsidR="0076647D" w:rsidRPr="00E75C0C">
        <w:rPr>
          <w:rFonts w:ascii="Arial Narrow" w:hAnsi="Arial Narrow" w:cs="Arial"/>
          <w:sz w:val="20"/>
          <w:szCs w:val="20"/>
        </w:rPr>
        <w:t xml:space="preserve"> una estructura del Plan de Involucramiento 2017 que permitiera trabajar sobre todos los niveles de la compañía: Institucional, Direcciones / Gerenc</w:t>
      </w:r>
      <w:r w:rsidR="00F257E4" w:rsidRPr="00E75C0C">
        <w:rPr>
          <w:rFonts w:ascii="Arial Narrow" w:hAnsi="Arial Narrow" w:cs="Arial"/>
          <w:sz w:val="20"/>
          <w:szCs w:val="20"/>
        </w:rPr>
        <w:t>ias, Colaboradores y de manera t</w:t>
      </w:r>
      <w:r w:rsidR="0076647D" w:rsidRPr="00E75C0C">
        <w:rPr>
          <w:rFonts w:ascii="Arial Narrow" w:hAnsi="Arial Narrow" w:cs="Arial"/>
          <w:sz w:val="20"/>
          <w:szCs w:val="20"/>
        </w:rPr>
        <w:t>ransversal a todos los públicos.</w:t>
      </w:r>
      <w:r w:rsidR="00651830" w:rsidRPr="00E75C0C">
        <w:rPr>
          <w:rFonts w:ascii="Arial Narrow" w:hAnsi="Arial Narrow" w:cs="Arial"/>
          <w:sz w:val="20"/>
          <w:szCs w:val="20"/>
        </w:rPr>
        <w:t xml:space="preserve"> Allí se definieron los principales objetivos de cada eje y las herramientas que se utilizarían para trabajar sobre los públicos de mayor criticidad determinados por la Dirección de Recursos Humanos.</w:t>
      </w:r>
    </w:p>
    <w:p w:rsidR="0076647D" w:rsidRPr="00E75C0C" w:rsidRDefault="0076647D" w:rsidP="005E3E72">
      <w:pPr>
        <w:autoSpaceDE w:val="0"/>
        <w:autoSpaceDN w:val="0"/>
        <w:adjustRightInd w:val="0"/>
        <w:spacing w:after="0" w:line="240" w:lineRule="auto"/>
        <w:ind w:left="-284"/>
        <w:jc w:val="both"/>
        <w:rPr>
          <w:rFonts w:ascii="Arial Narrow" w:hAnsi="Arial Narrow" w:cs="Arial"/>
          <w:sz w:val="20"/>
          <w:szCs w:val="20"/>
        </w:rPr>
      </w:pPr>
    </w:p>
    <w:p w:rsidR="005A2A25" w:rsidRPr="00E75C0C" w:rsidRDefault="00651830" w:rsidP="005E3E72">
      <w:pPr>
        <w:autoSpaceDE w:val="0"/>
        <w:autoSpaceDN w:val="0"/>
        <w:adjustRightInd w:val="0"/>
        <w:spacing w:after="0" w:line="240" w:lineRule="auto"/>
        <w:ind w:left="-284"/>
        <w:jc w:val="both"/>
        <w:rPr>
          <w:rFonts w:ascii="Arial Narrow" w:hAnsi="Arial Narrow" w:cs="Arial"/>
          <w:sz w:val="20"/>
          <w:szCs w:val="20"/>
        </w:rPr>
      </w:pPr>
      <w:r w:rsidRPr="00E75C0C">
        <w:rPr>
          <w:rFonts w:ascii="Arial Narrow" w:hAnsi="Arial Narrow" w:cs="Arial"/>
          <w:sz w:val="20"/>
          <w:szCs w:val="20"/>
        </w:rPr>
        <w:t xml:space="preserve">Una vez creada la estructura que soportaría el desarrollo de todas las acciones del año se presentó el segundo desafío: Generar un </w:t>
      </w:r>
      <w:proofErr w:type="spellStart"/>
      <w:r w:rsidRPr="00E75C0C">
        <w:rPr>
          <w:rFonts w:ascii="Arial Narrow" w:hAnsi="Arial Narrow" w:cs="Arial"/>
          <w:sz w:val="20"/>
          <w:szCs w:val="20"/>
        </w:rPr>
        <w:t>B</w:t>
      </w:r>
      <w:r w:rsidR="00D74F8F" w:rsidRPr="00E75C0C">
        <w:rPr>
          <w:rFonts w:ascii="Arial Narrow" w:hAnsi="Arial Narrow" w:cs="Arial"/>
          <w:sz w:val="20"/>
          <w:szCs w:val="20"/>
        </w:rPr>
        <w:t>randing</w:t>
      </w:r>
      <w:proofErr w:type="spellEnd"/>
      <w:r w:rsidR="00D74F8F" w:rsidRPr="00E75C0C">
        <w:rPr>
          <w:rFonts w:ascii="Arial Narrow" w:hAnsi="Arial Narrow" w:cs="Arial"/>
          <w:sz w:val="20"/>
          <w:szCs w:val="20"/>
        </w:rPr>
        <w:t xml:space="preserve"> a partir de un concepto de un directivo extranjero que necesitaba impactar de manera positiva</w:t>
      </w:r>
      <w:r w:rsidRPr="00E75C0C">
        <w:rPr>
          <w:rFonts w:ascii="Arial Narrow" w:hAnsi="Arial Narrow" w:cs="Arial"/>
          <w:sz w:val="20"/>
          <w:szCs w:val="20"/>
        </w:rPr>
        <w:t xml:space="preserve"> desde su llegada</w:t>
      </w:r>
      <w:r w:rsidR="00D74F8F" w:rsidRPr="00E75C0C">
        <w:rPr>
          <w:rFonts w:ascii="Arial Narrow" w:hAnsi="Arial Narrow" w:cs="Arial"/>
          <w:sz w:val="20"/>
          <w:szCs w:val="20"/>
        </w:rPr>
        <w:t xml:space="preserve"> y generar un cambio </w:t>
      </w:r>
      <w:r w:rsidRPr="00E75C0C">
        <w:rPr>
          <w:rFonts w:ascii="Arial Narrow" w:hAnsi="Arial Narrow" w:cs="Arial"/>
          <w:sz w:val="20"/>
          <w:szCs w:val="20"/>
        </w:rPr>
        <w:t xml:space="preserve">inmediato </w:t>
      </w:r>
      <w:r w:rsidR="00D74F8F" w:rsidRPr="00E75C0C">
        <w:rPr>
          <w:rFonts w:ascii="Arial Narrow" w:hAnsi="Arial Narrow" w:cs="Arial"/>
          <w:sz w:val="20"/>
          <w:szCs w:val="20"/>
        </w:rPr>
        <w:t xml:space="preserve">en la </w:t>
      </w:r>
      <w:r w:rsidRPr="00E75C0C">
        <w:rPr>
          <w:rFonts w:ascii="Arial Narrow" w:hAnsi="Arial Narrow" w:cs="Arial"/>
          <w:sz w:val="20"/>
          <w:szCs w:val="20"/>
        </w:rPr>
        <w:t>manera</w:t>
      </w:r>
      <w:r w:rsidR="00D74F8F" w:rsidRPr="00E75C0C">
        <w:rPr>
          <w:rFonts w:ascii="Arial Narrow" w:hAnsi="Arial Narrow" w:cs="Arial"/>
          <w:sz w:val="20"/>
          <w:szCs w:val="20"/>
        </w:rPr>
        <w:t xml:space="preserve"> de trabajar. </w:t>
      </w:r>
      <w:r w:rsidRPr="00E75C0C">
        <w:rPr>
          <w:rFonts w:ascii="Arial Narrow" w:hAnsi="Arial Narrow" w:cs="Arial"/>
          <w:sz w:val="20"/>
          <w:szCs w:val="20"/>
        </w:rPr>
        <w:t xml:space="preserve">Así nació el programa </w:t>
      </w:r>
      <w:r w:rsidRPr="00E75C0C">
        <w:rPr>
          <w:rFonts w:ascii="Arial Narrow" w:hAnsi="Arial Narrow" w:cs="Arial"/>
          <w:i/>
          <w:sz w:val="20"/>
          <w:szCs w:val="20"/>
        </w:rPr>
        <w:t>“POTENCIÁNDONOS, energía y motivación para el cambio”.</w:t>
      </w:r>
      <w:r w:rsidRPr="00E75C0C">
        <w:rPr>
          <w:rFonts w:ascii="Arial Narrow" w:hAnsi="Arial Narrow" w:cs="Arial"/>
          <w:sz w:val="20"/>
          <w:szCs w:val="20"/>
        </w:rPr>
        <w:t xml:space="preserve"> El cual transmitiría velocidad, oportunidad de mejorar de manera sostenible en el tiempo y siempre con las personas en el centro de escena.</w:t>
      </w:r>
    </w:p>
    <w:p w:rsidR="00D74F8F" w:rsidRPr="00E75C0C" w:rsidRDefault="00D74F8F" w:rsidP="005E3E72">
      <w:pPr>
        <w:autoSpaceDE w:val="0"/>
        <w:autoSpaceDN w:val="0"/>
        <w:adjustRightInd w:val="0"/>
        <w:spacing w:after="0" w:line="240" w:lineRule="auto"/>
        <w:ind w:left="-284"/>
        <w:jc w:val="both"/>
        <w:rPr>
          <w:rFonts w:ascii="Arial Narrow" w:hAnsi="Arial Narrow" w:cs="Arial"/>
          <w:sz w:val="20"/>
          <w:szCs w:val="20"/>
        </w:rPr>
      </w:pPr>
    </w:p>
    <w:p w:rsidR="00651830" w:rsidRPr="00E75C0C" w:rsidRDefault="00651830" w:rsidP="005E3E72">
      <w:pPr>
        <w:autoSpaceDE w:val="0"/>
        <w:autoSpaceDN w:val="0"/>
        <w:adjustRightInd w:val="0"/>
        <w:spacing w:after="0" w:line="240" w:lineRule="auto"/>
        <w:ind w:left="-284"/>
        <w:jc w:val="both"/>
        <w:rPr>
          <w:rFonts w:ascii="Arial Narrow" w:hAnsi="Arial Narrow" w:cs="Arial"/>
          <w:sz w:val="20"/>
          <w:szCs w:val="20"/>
        </w:rPr>
      </w:pPr>
      <w:r w:rsidRPr="00E75C0C">
        <w:rPr>
          <w:rFonts w:ascii="Arial Narrow" w:hAnsi="Arial Narrow" w:cs="Arial"/>
          <w:sz w:val="20"/>
          <w:szCs w:val="20"/>
        </w:rPr>
        <w:t xml:space="preserve">Para aprovechar al máximo todos los recursos de la empresa se decidió adaptar el Plan Anual de Comunicación Interna y </w:t>
      </w:r>
      <w:r w:rsidR="00370BC5" w:rsidRPr="00E75C0C">
        <w:rPr>
          <w:rFonts w:ascii="Arial Narrow" w:hAnsi="Arial Narrow" w:cs="Arial"/>
          <w:sz w:val="20"/>
          <w:szCs w:val="20"/>
        </w:rPr>
        <w:t>Eventos, diseñando</w:t>
      </w:r>
      <w:r w:rsidRPr="00E75C0C">
        <w:rPr>
          <w:rFonts w:ascii="Arial Narrow" w:hAnsi="Arial Narrow" w:cs="Arial"/>
          <w:sz w:val="20"/>
          <w:szCs w:val="20"/>
        </w:rPr>
        <w:t xml:space="preserve"> todas las acciones </w:t>
      </w:r>
      <w:r w:rsidR="00370BC5" w:rsidRPr="00E75C0C">
        <w:rPr>
          <w:rFonts w:ascii="Arial Narrow" w:hAnsi="Arial Narrow" w:cs="Arial"/>
          <w:sz w:val="20"/>
          <w:szCs w:val="20"/>
        </w:rPr>
        <w:t>dirigidas</w:t>
      </w:r>
      <w:r w:rsidRPr="00E75C0C">
        <w:rPr>
          <w:rFonts w:ascii="Arial Narrow" w:hAnsi="Arial Narrow" w:cs="Arial"/>
          <w:sz w:val="20"/>
          <w:szCs w:val="20"/>
        </w:rPr>
        <w:t xml:space="preserve"> a empleados bajo </w:t>
      </w:r>
      <w:r w:rsidR="00D96DE5" w:rsidRPr="00E75C0C">
        <w:rPr>
          <w:rFonts w:ascii="Arial Narrow" w:hAnsi="Arial Narrow" w:cs="Arial"/>
          <w:sz w:val="20"/>
          <w:szCs w:val="20"/>
        </w:rPr>
        <w:t>un mismo mensaje con el objetivo de instalar el concepto en el imaginario de todos los colaboradores de la empresa.</w:t>
      </w:r>
    </w:p>
    <w:p w:rsidR="005C6528" w:rsidRPr="00E75C0C" w:rsidRDefault="005C6528" w:rsidP="005E3E72">
      <w:pPr>
        <w:autoSpaceDE w:val="0"/>
        <w:autoSpaceDN w:val="0"/>
        <w:adjustRightInd w:val="0"/>
        <w:spacing w:after="0" w:line="240" w:lineRule="auto"/>
        <w:ind w:left="-284"/>
        <w:jc w:val="both"/>
        <w:rPr>
          <w:rFonts w:ascii="Arial Narrow" w:eastAsia="Calibri" w:hAnsi="Arial Narrow" w:cs="Arial"/>
          <w:color w:val="1A1A1A"/>
          <w:sz w:val="20"/>
          <w:szCs w:val="20"/>
        </w:rPr>
      </w:pPr>
    </w:p>
    <w:p w:rsidR="00D96DE5" w:rsidRPr="00E75C0C" w:rsidRDefault="00A924EB" w:rsidP="00F352C0">
      <w:pPr>
        <w:pStyle w:val="Sinespaciado"/>
        <w:ind w:left="-284"/>
        <w:jc w:val="both"/>
        <w:rPr>
          <w:rFonts w:ascii="Arial Narrow" w:hAnsi="Arial Narrow" w:cs="Arial"/>
          <w:sz w:val="20"/>
          <w:szCs w:val="20"/>
        </w:rPr>
      </w:pPr>
      <w:r w:rsidRPr="00E75C0C">
        <w:rPr>
          <w:rFonts w:ascii="Arial Narrow" w:hAnsi="Arial Narrow" w:cs="Arial"/>
          <w:sz w:val="20"/>
          <w:szCs w:val="20"/>
        </w:rPr>
        <w:t xml:space="preserve">La difusión se llevó a cabo en una etapa inicial </w:t>
      </w:r>
      <w:r w:rsidR="00D96DE5" w:rsidRPr="00E75C0C">
        <w:rPr>
          <w:rFonts w:ascii="Arial Narrow" w:hAnsi="Arial Narrow" w:cs="Arial"/>
          <w:sz w:val="20"/>
          <w:szCs w:val="20"/>
        </w:rPr>
        <w:t>a Líderes de la empresa, quienes eran el principal público afectado por la presión y el impacto que generaba la llegada del nuevo proyecto a Argentina y la dificultades que les generaba en la gestión diaria de sus equipos de trabajo. Luego se expandió a todos los colaboradores a partir del l</w:t>
      </w:r>
      <w:r w:rsidR="00812277">
        <w:rPr>
          <w:rFonts w:ascii="Arial Narrow" w:hAnsi="Arial Narrow" w:cs="Arial"/>
          <w:sz w:val="20"/>
          <w:szCs w:val="20"/>
        </w:rPr>
        <w:t>anzamiento del programa asociado</w:t>
      </w:r>
      <w:r w:rsidR="00D96DE5" w:rsidRPr="00E75C0C">
        <w:rPr>
          <w:rFonts w:ascii="Arial Narrow" w:hAnsi="Arial Narrow" w:cs="Arial"/>
          <w:sz w:val="20"/>
          <w:szCs w:val="20"/>
        </w:rPr>
        <w:t xml:space="preserve"> a un evento de alto impacto y </w:t>
      </w:r>
      <w:proofErr w:type="spellStart"/>
      <w:r w:rsidR="00D96DE5" w:rsidRPr="00E75C0C">
        <w:rPr>
          <w:rFonts w:ascii="Arial Narrow" w:hAnsi="Arial Narrow" w:cs="Arial"/>
          <w:sz w:val="20"/>
          <w:szCs w:val="20"/>
        </w:rPr>
        <w:t>aspiracional</w:t>
      </w:r>
      <w:proofErr w:type="spellEnd"/>
      <w:r w:rsidR="00D96DE5" w:rsidRPr="00E75C0C">
        <w:rPr>
          <w:rFonts w:ascii="Arial Narrow" w:hAnsi="Arial Narrow" w:cs="Arial"/>
          <w:sz w:val="20"/>
          <w:szCs w:val="20"/>
        </w:rPr>
        <w:t xml:space="preserve"> como la participación en el Salón Internacional del Automóvil de Buenos Aires.</w:t>
      </w:r>
    </w:p>
    <w:p w:rsidR="00D96DE5" w:rsidRPr="00E75C0C" w:rsidRDefault="00D96DE5" w:rsidP="00F352C0">
      <w:pPr>
        <w:pStyle w:val="Sinespaciado"/>
        <w:ind w:left="-284"/>
        <w:jc w:val="both"/>
        <w:rPr>
          <w:rFonts w:ascii="Arial Narrow" w:hAnsi="Arial Narrow" w:cs="Arial"/>
          <w:sz w:val="20"/>
          <w:szCs w:val="20"/>
        </w:rPr>
      </w:pPr>
    </w:p>
    <w:p w:rsidR="00C75D3C" w:rsidRPr="00E75C0C" w:rsidRDefault="00D96DE5" w:rsidP="00F352C0">
      <w:pPr>
        <w:pStyle w:val="Sinespaciado"/>
        <w:ind w:left="-284"/>
        <w:jc w:val="both"/>
        <w:rPr>
          <w:rFonts w:ascii="Arial Narrow" w:hAnsi="Arial Narrow" w:cs="Arial"/>
          <w:sz w:val="20"/>
          <w:szCs w:val="20"/>
        </w:rPr>
      </w:pPr>
      <w:r w:rsidRPr="00E75C0C">
        <w:rPr>
          <w:rFonts w:ascii="Arial Narrow" w:hAnsi="Arial Narrow" w:cs="Arial"/>
          <w:sz w:val="20"/>
          <w:szCs w:val="20"/>
        </w:rPr>
        <w:t>Esta visión</w:t>
      </w:r>
      <w:r w:rsidR="00096A7F" w:rsidRPr="00E75C0C">
        <w:rPr>
          <w:rFonts w:ascii="Arial Narrow" w:hAnsi="Arial Narrow" w:cs="Arial"/>
          <w:sz w:val="20"/>
          <w:szCs w:val="20"/>
        </w:rPr>
        <w:t xml:space="preserve"> del nuevo momento de la empresa en Argentina</w:t>
      </w:r>
      <w:r w:rsidRPr="00E75C0C">
        <w:rPr>
          <w:rFonts w:ascii="Arial Narrow" w:hAnsi="Arial Narrow" w:cs="Arial"/>
          <w:sz w:val="20"/>
          <w:szCs w:val="20"/>
        </w:rPr>
        <w:t xml:space="preserve"> sería</w:t>
      </w:r>
      <w:r w:rsidR="00096A7F" w:rsidRPr="00E75C0C">
        <w:rPr>
          <w:rFonts w:ascii="Arial Narrow" w:hAnsi="Arial Narrow" w:cs="Arial"/>
          <w:sz w:val="20"/>
          <w:szCs w:val="20"/>
        </w:rPr>
        <w:t xml:space="preserve"> luego</w:t>
      </w:r>
      <w:r w:rsidRPr="00E75C0C">
        <w:rPr>
          <w:rFonts w:ascii="Arial Narrow" w:hAnsi="Arial Narrow" w:cs="Arial"/>
          <w:sz w:val="20"/>
          <w:szCs w:val="20"/>
        </w:rPr>
        <w:t xml:space="preserve"> reforzada con la definición de los 7 Pilares del Cambio: Integración, Ritmo, Rigurosidad, Cal</w:t>
      </w:r>
      <w:r w:rsidR="00F15C36" w:rsidRPr="00E75C0C">
        <w:rPr>
          <w:rFonts w:ascii="Arial Narrow" w:hAnsi="Arial Narrow" w:cs="Arial"/>
          <w:sz w:val="20"/>
          <w:szCs w:val="20"/>
        </w:rPr>
        <w:t>idad, Liderazgo, Desarrollo de Competencias y Garantizar los R</w:t>
      </w:r>
      <w:r w:rsidRPr="00E75C0C">
        <w:rPr>
          <w:rFonts w:ascii="Arial Narrow" w:hAnsi="Arial Narrow" w:cs="Arial"/>
          <w:sz w:val="20"/>
          <w:szCs w:val="20"/>
        </w:rPr>
        <w:t>e</w:t>
      </w:r>
      <w:r w:rsidR="00096A7F" w:rsidRPr="00E75C0C">
        <w:rPr>
          <w:rFonts w:ascii="Arial Narrow" w:hAnsi="Arial Narrow" w:cs="Arial"/>
          <w:sz w:val="20"/>
          <w:szCs w:val="20"/>
        </w:rPr>
        <w:t>sultados que sería comunicado en primera persona por el CEO de FCA para luego ser transmitido a todos los empleados a través de una campaña masiva de difusión.</w:t>
      </w:r>
    </w:p>
    <w:p w:rsidR="00096A7F" w:rsidRPr="00E75C0C" w:rsidRDefault="00096A7F" w:rsidP="00F352C0">
      <w:pPr>
        <w:pStyle w:val="Sinespaciado"/>
        <w:ind w:left="-284"/>
        <w:jc w:val="both"/>
        <w:rPr>
          <w:rFonts w:ascii="Arial Narrow" w:hAnsi="Arial Narrow" w:cs="Arial"/>
          <w:sz w:val="20"/>
          <w:szCs w:val="20"/>
        </w:rPr>
      </w:pPr>
    </w:p>
    <w:p w:rsidR="00096A7F" w:rsidRPr="00E75C0C" w:rsidRDefault="00096A7F" w:rsidP="00F352C0">
      <w:pPr>
        <w:pStyle w:val="Sinespaciado"/>
        <w:ind w:left="-284"/>
        <w:jc w:val="both"/>
        <w:rPr>
          <w:rFonts w:ascii="Arial Narrow" w:hAnsi="Arial Narrow" w:cs="Arial"/>
          <w:sz w:val="20"/>
          <w:szCs w:val="20"/>
        </w:rPr>
      </w:pPr>
      <w:r w:rsidRPr="00E75C0C">
        <w:rPr>
          <w:rFonts w:ascii="Arial Narrow" w:hAnsi="Arial Narrow" w:cs="Arial"/>
          <w:sz w:val="20"/>
          <w:szCs w:val="20"/>
        </w:rPr>
        <w:t>La llegada de nuevo</w:t>
      </w:r>
      <w:r w:rsidR="00AA429F" w:rsidRPr="00E75C0C">
        <w:rPr>
          <w:rFonts w:ascii="Arial Narrow" w:hAnsi="Arial Narrow" w:cs="Arial"/>
          <w:sz w:val="20"/>
          <w:szCs w:val="20"/>
        </w:rPr>
        <w:t>s</w:t>
      </w:r>
      <w:r w:rsidRPr="00E75C0C">
        <w:rPr>
          <w:rFonts w:ascii="Arial Narrow" w:hAnsi="Arial Narrow" w:cs="Arial"/>
          <w:sz w:val="20"/>
          <w:szCs w:val="20"/>
        </w:rPr>
        <w:t xml:space="preserve"> productos con las máximos estándares de calidad y llamados a tener gran impacto en el mercado, como Fiat </w:t>
      </w:r>
      <w:proofErr w:type="spellStart"/>
      <w:r w:rsidRPr="00E75C0C">
        <w:rPr>
          <w:rFonts w:ascii="Arial Narrow" w:hAnsi="Arial Narrow" w:cs="Arial"/>
          <w:sz w:val="20"/>
          <w:szCs w:val="20"/>
        </w:rPr>
        <w:t>Argo</w:t>
      </w:r>
      <w:proofErr w:type="spellEnd"/>
      <w:r w:rsidRPr="00E75C0C">
        <w:rPr>
          <w:rFonts w:ascii="Arial Narrow" w:hAnsi="Arial Narrow" w:cs="Arial"/>
          <w:sz w:val="20"/>
          <w:szCs w:val="20"/>
        </w:rPr>
        <w:t xml:space="preserve"> y Jeep </w:t>
      </w:r>
      <w:proofErr w:type="spellStart"/>
      <w:r w:rsidRPr="00E75C0C">
        <w:rPr>
          <w:rFonts w:ascii="Arial Narrow" w:hAnsi="Arial Narrow" w:cs="Arial"/>
          <w:sz w:val="20"/>
          <w:szCs w:val="20"/>
        </w:rPr>
        <w:t>Compass</w:t>
      </w:r>
      <w:proofErr w:type="spellEnd"/>
      <w:r w:rsidRPr="00E75C0C">
        <w:rPr>
          <w:rFonts w:ascii="Arial Narrow" w:hAnsi="Arial Narrow" w:cs="Arial"/>
          <w:sz w:val="20"/>
          <w:szCs w:val="20"/>
        </w:rPr>
        <w:t>, se transformaron en espacios perfectos para transmitir la imagen de empresa innovadora y en permanente transformación, de cara al esfuerzo requerido por todas en la etapa final para la salida productiva de Fiat Cronos.</w:t>
      </w:r>
    </w:p>
    <w:p w:rsidR="006D0ACD" w:rsidRPr="00E75C0C" w:rsidRDefault="006D0ACD" w:rsidP="00F352C0">
      <w:pPr>
        <w:pStyle w:val="Sinespaciado"/>
        <w:ind w:left="-284"/>
        <w:jc w:val="both"/>
        <w:rPr>
          <w:rFonts w:ascii="Arial Narrow" w:hAnsi="Arial Narrow" w:cs="Arial"/>
          <w:sz w:val="20"/>
          <w:szCs w:val="20"/>
        </w:rPr>
      </w:pPr>
    </w:p>
    <w:p w:rsidR="006D0ACD" w:rsidRPr="00E75C0C" w:rsidRDefault="006D0ACD" w:rsidP="00F352C0">
      <w:pPr>
        <w:pStyle w:val="Sinespaciado"/>
        <w:ind w:left="-284"/>
        <w:jc w:val="both"/>
        <w:rPr>
          <w:rFonts w:ascii="Arial Narrow" w:hAnsi="Arial Narrow" w:cs="Arial"/>
          <w:sz w:val="20"/>
          <w:szCs w:val="20"/>
        </w:rPr>
      </w:pPr>
      <w:r w:rsidRPr="00E75C0C">
        <w:rPr>
          <w:rFonts w:ascii="Arial Narrow" w:hAnsi="Arial Narrow" w:cs="Arial"/>
          <w:sz w:val="20"/>
          <w:szCs w:val="20"/>
        </w:rPr>
        <w:t xml:space="preserve">Otro factor clave fue la creación de 12 Grupos Clima, integrados en su totalidad por empleados que de manera voluntaria participan en la organización de acciones de camaradería y clima interno en cada una de las direcciones. Esta acción </w:t>
      </w:r>
      <w:r w:rsidR="00AA429F" w:rsidRPr="00E75C0C">
        <w:rPr>
          <w:rFonts w:ascii="Arial Narrow" w:hAnsi="Arial Narrow" w:cs="Arial"/>
          <w:sz w:val="20"/>
          <w:szCs w:val="20"/>
        </w:rPr>
        <w:t>fue</w:t>
      </w:r>
      <w:r w:rsidRPr="00E75C0C">
        <w:rPr>
          <w:rFonts w:ascii="Arial Narrow" w:hAnsi="Arial Narrow" w:cs="Arial"/>
          <w:sz w:val="20"/>
          <w:szCs w:val="20"/>
        </w:rPr>
        <w:t xml:space="preserve"> clave ya </w:t>
      </w:r>
      <w:r w:rsidR="007B3F3F" w:rsidRPr="00E75C0C">
        <w:rPr>
          <w:rFonts w:ascii="Arial Narrow" w:hAnsi="Arial Narrow" w:cs="Arial"/>
          <w:sz w:val="20"/>
          <w:szCs w:val="20"/>
        </w:rPr>
        <w:t xml:space="preserve">que </w:t>
      </w:r>
      <w:r w:rsidRPr="00E75C0C">
        <w:rPr>
          <w:rFonts w:ascii="Arial Narrow" w:hAnsi="Arial Narrow" w:cs="Arial"/>
          <w:sz w:val="20"/>
          <w:szCs w:val="20"/>
        </w:rPr>
        <w:t>la integración entre colaboradores y líderes nac</w:t>
      </w:r>
      <w:r w:rsidR="00AA429F" w:rsidRPr="00E75C0C">
        <w:rPr>
          <w:rFonts w:ascii="Arial Narrow" w:hAnsi="Arial Narrow" w:cs="Arial"/>
          <w:sz w:val="20"/>
          <w:szCs w:val="20"/>
        </w:rPr>
        <w:t>ió</w:t>
      </w:r>
      <w:r w:rsidRPr="00E75C0C">
        <w:rPr>
          <w:rFonts w:ascii="Arial Narrow" w:hAnsi="Arial Narrow" w:cs="Arial"/>
          <w:sz w:val="20"/>
          <w:szCs w:val="20"/>
        </w:rPr>
        <w:t xml:space="preserve"> de los propios empleados, en lugar de ser una actividad propuesta por la empresa. </w:t>
      </w:r>
      <w:r w:rsidRPr="00E75C0C">
        <w:rPr>
          <w:rFonts w:ascii="Arial Narrow" w:hAnsi="Arial Narrow" w:cs="Arial"/>
          <w:sz w:val="20"/>
          <w:szCs w:val="20"/>
        </w:rPr>
        <w:lastRenderedPageBreak/>
        <w:t>Los grupos</w:t>
      </w:r>
      <w:r w:rsidR="00AA429F" w:rsidRPr="00E75C0C">
        <w:rPr>
          <w:rFonts w:ascii="Arial Narrow" w:hAnsi="Arial Narrow" w:cs="Arial"/>
          <w:sz w:val="20"/>
          <w:szCs w:val="20"/>
        </w:rPr>
        <w:t xml:space="preserve"> fueron los encargados de </w:t>
      </w:r>
      <w:r w:rsidRPr="00E75C0C">
        <w:rPr>
          <w:rFonts w:ascii="Arial Narrow" w:hAnsi="Arial Narrow" w:cs="Arial"/>
          <w:sz w:val="20"/>
          <w:szCs w:val="20"/>
        </w:rPr>
        <w:t xml:space="preserve">organizar festejos y </w:t>
      </w:r>
      <w:r w:rsidR="00CE0A5A" w:rsidRPr="00E75C0C">
        <w:rPr>
          <w:rFonts w:ascii="Arial Narrow" w:hAnsi="Arial Narrow" w:cs="Arial"/>
          <w:sz w:val="20"/>
          <w:szCs w:val="20"/>
        </w:rPr>
        <w:t>celebraciones</w:t>
      </w:r>
      <w:r w:rsidRPr="00E75C0C">
        <w:rPr>
          <w:rFonts w:ascii="Arial Narrow" w:hAnsi="Arial Narrow" w:cs="Arial"/>
          <w:sz w:val="20"/>
          <w:szCs w:val="20"/>
        </w:rPr>
        <w:t xml:space="preserve"> en cada una de las áreas, como cumpleaños, recibidas, asados y también actividades de integración y vida saludable como caminatas </w:t>
      </w:r>
      <w:proofErr w:type="spellStart"/>
      <w:r w:rsidRPr="00E75C0C">
        <w:rPr>
          <w:rFonts w:ascii="Arial Narrow" w:hAnsi="Arial Narrow" w:cs="Arial"/>
          <w:sz w:val="20"/>
          <w:szCs w:val="20"/>
        </w:rPr>
        <w:t>outdoor</w:t>
      </w:r>
      <w:proofErr w:type="spellEnd"/>
      <w:r w:rsidRPr="00E75C0C">
        <w:rPr>
          <w:rFonts w:ascii="Arial Narrow" w:hAnsi="Arial Narrow" w:cs="Arial"/>
          <w:sz w:val="20"/>
          <w:szCs w:val="20"/>
        </w:rPr>
        <w:t xml:space="preserve">, </w:t>
      </w:r>
      <w:r w:rsidR="001E0A19" w:rsidRPr="00E75C0C">
        <w:rPr>
          <w:rFonts w:ascii="Arial Narrow" w:hAnsi="Arial Narrow" w:cs="Arial"/>
          <w:sz w:val="20"/>
          <w:szCs w:val="20"/>
        </w:rPr>
        <w:t>torneos deportivos internos y además las fiestas de fin de año de cada sector.</w:t>
      </w:r>
    </w:p>
    <w:p w:rsidR="00096A7F" w:rsidRPr="00E75C0C" w:rsidRDefault="00096A7F" w:rsidP="00F352C0">
      <w:pPr>
        <w:pStyle w:val="Sinespaciado"/>
        <w:ind w:left="-284"/>
        <w:jc w:val="both"/>
        <w:rPr>
          <w:rFonts w:ascii="Arial Narrow" w:hAnsi="Arial Narrow" w:cs="Arial"/>
          <w:sz w:val="20"/>
          <w:szCs w:val="20"/>
        </w:rPr>
      </w:pPr>
    </w:p>
    <w:p w:rsidR="00A924EB" w:rsidRPr="00E75C0C" w:rsidRDefault="00096A7F" w:rsidP="00F352C0">
      <w:pPr>
        <w:pStyle w:val="Sinespaciado"/>
        <w:ind w:left="-284"/>
        <w:jc w:val="both"/>
        <w:rPr>
          <w:rFonts w:ascii="Arial Narrow" w:hAnsi="Arial Narrow" w:cs="Arial"/>
          <w:sz w:val="20"/>
          <w:szCs w:val="20"/>
        </w:rPr>
      </w:pPr>
      <w:r w:rsidRPr="00E75C0C">
        <w:rPr>
          <w:rFonts w:ascii="Arial Narrow" w:hAnsi="Arial Narrow" w:cs="Arial"/>
          <w:sz w:val="20"/>
          <w:szCs w:val="20"/>
        </w:rPr>
        <w:t>A finales del mes de diciembre, una vez iniciada la producción en serie del nuevo Fiat Cronos habiendo alcanzado los niveles deseados en todos los indicadores, cumpliendo con los tiempos y los costos estipulados</w:t>
      </w:r>
      <w:r w:rsidR="00812277">
        <w:rPr>
          <w:rFonts w:ascii="Arial Narrow" w:hAnsi="Arial Narrow" w:cs="Arial"/>
          <w:sz w:val="20"/>
          <w:szCs w:val="20"/>
        </w:rPr>
        <w:t>,</w:t>
      </w:r>
      <w:r w:rsidRPr="00E75C0C">
        <w:rPr>
          <w:rFonts w:ascii="Arial Narrow" w:hAnsi="Arial Narrow" w:cs="Arial"/>
          <w:sz w:val="20"/>
          <w:szCs w:val="20"/>
        </w:rPr>
        <w:t xml:space="preserve"> los colaboradores vieron reflejado e</w:t>
      </w:r>
      <w:r w:rsidR="00812277">
        <w:rPr>
          <w:rFonts w:ascii="Arial Narrow" w:hAnsi="Arial Narrow" w:cs="Arial"/>
          <w:sz w:val="20"/>
          <w:szCs w:val="20"/>
        </w:rPr>
        <w:t>n ese hito el trabajo de mucho tiempo</w:t>
      </w:r>
      <w:r w:rsidRPr="00E75C0C">
        <w:rPr>
          <w:rFonts w:ascii="Arial Narrow" w:hAnsi="Arial Narrow" w:cs="Arial"/>
          <w:sz w:val="20"/>
          <w:szCs w:val="20"/>
        </w:rPr>
        <w:t xml:space="preserve">, </w:t>
      </w:r>
      <w:r w:rsidR="000700AF" w:rsidRPr="00E75C0C">
        <w:rPr>
          <w:rFonts w:ascii="Arial Narrow" w:hAnsi="Arial Narrow" w:cs="Arial"/>
          <w:sz w:val="20"/>
          <w:szCs w:val="20"/>
        </w:rPr>
        <w:t>con</w:t>
      </w:r>
      <w:r w:rsidRPr="00E75C0C">
        <w:rPr>
          <w:rFonts w:ascii="Arial Narrow" w:hAnsi="Arial Narrow" w:cs="Arial"/>
          <w:sz w:val="20"/>
          <w:szCs w:val="20"/>
        </w:rPr>
        <w:t xml:space="preserve"> </w:t>
      </w:r>
      <w:r w:rsidR="00812277">
        <w:rPr>
          <w:rFonts w:ascii="Arial Narrow" w:hAnsi="Arial Narrow" w:cs="Arial"/>
          <w:sz w:val="20"/>
          <w:szCs w:val="20"/>
        </w:rPr>
        <w:t>gran</w:t>
      </w:r>
      <w:r w:rsidRPr="00E75C0C">
        <w:rPr>
          <w:rFonts w:ascii="Arial Narrow" w:hAnsi="Arial Narrow" w:cs="Arial"/>
          <w:sz w:val="20"/>
          <w:szCs w:val="20"/>
        </w:rPr>
        <w:t xml:space="preserve"> </w:t>
      </w:r>
      <w:r w:rsidR="000700AF" w:rsidRPr="00E75C0C">
        <w:rPr>
          <w:rFonts w:ascii="Arial Narrow" w:hAnsi="Arial Narrow" w:cs="Arial"/>
          <w:sz w:val="20"/>
          <w:szCs w:val="20"/>
        </w:rPr>
        <w:t>exigencia y bajo la atenta mirada de los más altos niveles del Grupo FCA nivel mundial.</w:t>
      </w:r>
      <w:r w:rsidR="00D748BE" w:rsidRPr="00E75C0C">
        <w:rPr>
          <w:rFonts w:ascii="Arial Narrow" w:hAnsi="Arial Narrow" w:cs="Arial"/>
          <w:sz w:val="20"/>
          <w:szCs w:val="20"/>
        </w:rPr>
        <w:t xml:space="preserve"> </w:t>
      </w:r>
      <w:r w:rsidR="00D748BE" w:rsidRPr="00E75C0C">
        <w:rPr>
          <w:rFonts w:ascii="Arial Narrow" w:hAnsi="Arial Narrow" w:cs="Arial"/>
          <w:i/>
          <w:sz w:val="20"/>
          <w:szCs w:val="20"/>
        </w:rPr>
        <w:t>¿Cómo celebramos semejante logro?</w:t>
      </w:r>
      <w:r w:rsidR="00D748BE" w:rsidRPr="00E75C0C">
        <w:rPr>
          <w:rFonts w:ascii="Arial Narrow" w:hAnsi="Arial Narrow" w:cs="Arial"/>
          <w:sz w:val="20"/>
          <w:szCs w:val="20"/>
        </w:rPr>
        <w:t xml:space="preserve"> </w:t>
      </w:r>
      <w:r w:rsidR="000700AF" w:rsidRPr="00E75C0C">
        <w:rPr>
          <w:rFonts w:ascii="Arial Narrow" w:hAnsi="Arial Narrow" w:cs="Arial"/>
          <w:sz w:val="20"/>
          <w:szCs w:val="20"/>
        </w:rPr>
        <w:t xml:space="preserve"> </w:t>
      </w:r>
      <w:r w:rsidR="00D748BE" w:rsidRPr="00E75C0C">
        <w:rPr>
          <w:rFonts w:ascii="Arial Narrow" w:hAnsi="Arial Narrow" w:cs="Arial"/>
          <w:sz w:val="20"/>
          <w:szCs w:val="20"/>
        </w:rPr>
        <w:t>Organizamos</w:t>
      </w:r>
      <w:r w:rsidR="000700AF" w:rsidRPr="00E75C0C">
        <w:rPr>
          <w:rFonts w:ascii="Arial Narrow" w:hAnsi="Arial Narrow" w:cs="Arial"/>
          <w:sz w:val="20"/>
          <w:szCs w:val="20"/>
        </w:rPr>
        <w:t xml:space="preserve"> una sorpresa especial para los colaboradores</w:t>
      </w:r>
      <w:r w:rsidR="00036EFC" w:rsidRPr="00E75C0C">
        <w:rPr>
          <w:rFonts w:ascii="Arial Narrow" w:hAnsi="Arial Narrow" w:cs="Arial"/>
          <w:sz w:val="20"/>
          <w:szCs w:val="20"/>
        </w:rPr>
        <w:t xml:space="preserve">, una celebración </w:t>
      </w:r>
      <w:r w:rsidR="000700AF" w:rsidRPr="00E75C0C">
        <w:rPr>
          <w:rFonts w:ascii="Arial Narrow" w:hAnsi="Arial Narrow" w:cs="Arial"/>
          <w:sz w:val="20"/>
          <w:szCs w:val="20"/>
        </w:rPr>
        <w:t xml:space="preserve">de alto impacto en las instalaciones </w:t>
      </w:r>
      <w:r w:rsidR="00036EFC" w:rsidRPr="00E75C0C">
        <w:rPr>
          <w:rFonts w:ascii="Arial Narrow" w:hAnsi="Arial Narrow" w:cs="Arial"/>
          <w:sz w:val="20"/>
          <w:szCs w:val="20"/>
        </w:rPr>
        <w:t xml:space="preserve">para cerrar un año histórico para nuestra empresa con un evento al aire libre, que contó con música, juegos, stands y </w:t>
      </w:r>
      <w:proofErr w:type="spellStart"/>
      <w:r w:rsidR="00036EFC" w:rsidRPr="00E75C0C">
        <w:rPr>
          <w:rFonts w:ascii="Arial Narrow" w:hAnsi="Arial Narrow" w:cs="Arial"/>
          <w:sz w:val="20"/>
          <w:szCs w:val="20"/>
        </w:rPr>
        <w:t>food</w:t>
      </w:r>
      <w:proofErr w:type="spellEnd"/>
      <w:r w:rsidR="00036EFC" w:rsidRPr="00E75C0C">
        <w:rPr>
          <w:rFonts w:ascii="Arial Narrow" w:hAnsi="Arial Narrow" w:cs="Arial"/>
          <w:sz w:val="20"/>
          <w:szCs w:val="20"/>
        </w:rPr>
        <w:t xml:space="preserve"> </w:t>
      </w:r>
      <w:proofErr w:type="spellStart"/>
      <w:r w:rsidR="00036EFC" w:rsidRPr="00E75C0C">
        <w:rPr>
          <w:rFonts w:ascii="Arial Narrow" w:hAnsi="Arial Narrow" w:cs="Arial"/>
          <w:sz w:val="20"/>
          <w:szCs w:val="20"/>
        </w:rPr>
        <w:t>trucks</w:t>
      </w:r>
      <w:proofErr w:type="spellEnd"/>
      <w:r w:rsidR="00036EFC" w:rsidRPr="00E75C0C">
        <w:rPr>
          <w:rFonts w:ascii="Arial Narrow" w:hAnsi="Arial Narrow" w:cs="Arial"/>
          <w:sz w:val="20"/>
          <w:szCs w:val="20"/>
        </w:rPr>
        <w:t xml:space="preserve"> despedimos el año a los grande sumando la entrega de la</w:t>
      </w:r>
      <w:r w:rsidR="007B3F3F" w:rsidRPr="00E75C0C">
        <w:rPr>
          <w:rFonts w:ascii="Arial Narrow" w:hAnsi="Arial Narrow" w:cs="Arial"/>
          <w:sz w:val="20"/>
          <w:szCs w:val="20"/>
        </w:rPr>
        <w:t xml:space="preserve"> Caja N</w:t>
      </w:r>
      <w:r w:rsidR="00036EFC" w:rsidRPr="00E75C0C">
        <w:rPr>
          <w:rFonts w:ascii="Arial Narrow" w:hAnsi="Arial Narrow" w:cs="Arial"/>
          <w:sz w:val="20"/>
          <w:szCs w:val="20"/>
        </w:rPr>
        <w:t>avideña junto a un presente ideal para la familia.</w:t>
      </w:r>
    </w:p>
    <w:p w:rsidR="00D748BE" w:rsidRPr="00E75C0C" w:rsidRDefault="00D748BE" w:rsidP="00F352C0">
      <w:pPr>
        <w:pStyle w:val="Sinespaciado"/>
        <w:ind w:left="-284"/>
        <w:jc w:val="both"/>
        <w:rPr>
          <w:rFonts w:ascii="Arial Narrow" w:hAnsi="Arial Narrow" w:cs="Arial"/>
          <w:sz w:val="20"/>
          <w:szCs w:val="20"/>
        </w:rPr>
      </w:pPr>
    </w:p>
    <w:p w:rsidR="00D748BE" w:rsidRPr="00E75C0C" w:rsidRDefault="00D748BE" w:rsidP="004D70E3">
      <w:pPr>
        <w:spacing w:after="0" w:line="240" w:lineRule="auto"/>
        <w:ind w:left="-284"/>
        <w:jc w:val="both"/>
        <w:rPr>
          <w:rFonts w:ascii="Arial Narrow" w:hAnsi="Arial Narrow" w:cs="Arial"/>
          <w:b/>
          <w:sz w:val="20"/>
          <w:szCs w:val="20"/>
        </w:rPr>
      </w:pPr>
    </w:p>
    <w:p w:rsidR="00413ECB" w:rsidRPr="00E75C0C" w:rsidRDefault="00413ECB" w:rsidP="004D70E3">
      <w:pPr>
        <w:spacing w:after="0" w:line="240" w:lineRule="auto"/>
        <w:ind w:left="-284"/>
        <w:jc w:val="both"/>
        <w:rPr>
          <w:rFonts w:ascii="Arial Narrow" w:hAnsi="Arial Narrow" w:cs="Arial"/>
          <w:b/>
          <w:sz w:val="20"/>
          <w:szCs w:val="20"/>
        </w:rPr>
      </w:pPr>
      <w:r w:rsidRPr="00E75C0C">
        <w:rPr>
          <w:rFonts w:ascii="Arial Narrow" w:hAnsi="Arial Narrow" w:cs="Arial"/>
          <w:b/>
          <w:sz w:val="20"/>
          <w:szCs w:val="20"/>
        </w:rPr>
        <w:t>Difi</w:t>
      </w:r>
      <w:r w:rsidR="0056251F" w:rsidRPr="00E75C0C">
        <w:rPr>
          <w:rFonts w:ascii="Arial Narrow" w:hAnsi="Arial Narrow" w:cs="Arial"/>
          <w:b/>
          <w:sz w:val="20"/>
          <w:szCs w:val="20"/>
        </w:rPr>
        <w:t>cultades encontradas y solución</w:t>
      </w:r>
    </w:p>
    <w:p w:rsidR="004D70E3" w:rsidRPr="00E75C0C" w:rsidRDefault="004D70E3" w:rsidP="004D70E3">
      <w:pPr>
        <w:spacing w:after="0" w:line="240" w:lineRule="auto"/>
        <w:ind w:left="-284"/>
        <w:jc w:val="both"/>
        <w:rPr>
          <w:rFonts w:ascii="Arial Narrow" w:hAnsi="Arial Narrow" w:cs="Arial"/>
          <w:sz w:val="20"/>
          <w:szCs w:val="20"/>
        </w:rPr>
      </w:pPr>
    </w:p>
    <w:p w:rsidR="00261AEC" w:rsidRPr="00E75C0C" w:rsidRDefault="00261AEC" w:rsidP="00B801CA">
      <w:pPr>
        <w:spacing w:after="0" w:line="240" w:lineRule="auto"/>
        <w:ind w:left="-284"/>
        <w:jc w:val="both"/>
        <w:rPr>
          <w:rFonts w:ascii="Arial Narrow" w:hAnsi="Arial Narrow" w:cs="Arial"/>
          <w:sz w:val="20"/>
          <w:szCs w:val="20"/>
        </w:rPr>
      </w:pPr>
      <w:r w:rsidRPr="00E75C0C">
        <w:rPr>
          <w:rFonts w:ascii="Arial Narrow" w:hAnsi="Arial Narrow" w:cs="Arial"/>
          <w:sz w:val="20"/>
          <w:szCs w:val="20"/>
        </w:rPr>
        <w:t xml:space="preserve">Una de las principales dificultades que se presentó al comienzo del proceso fue </w:t>
      </w:r>
      <w:r w:rsidR="00665485">
        <w:rPr>
          <w:rFonts w:ascii="Arial Narrow" w:hAnsi="Arial Narrow" w:cs="Arial"/>
          <w:sz w:val="20"/>
          <w:szCs w:val="20"/>
        </w:rPr>
        <w:t>el</w:t>
      </w:r>
      <w:r w:rsidRPr="00E75C0C">
        <w:rPr>
          <w:rFonts w:ascii="Arial Narrow" w:hAnsi="Arial Narrow" w:cs="Arial"/>
          <w:sz w:val="20"/>
          <w:szCs w:val="20"/>
        </w:rPr>
        <w:t xml:space="preserve"> cambio de casi la totalidad del Comité Directivo y gerencias claves para el desarrollo del Proyecto X6S. Esto no solo generó un gran impacto por el apego de los colaboradores a sus líderes sino porque además el 100% de las personas que tomaron la posición era</w:t>
      </w:r>
      <w:r w:rsidR="00657679">
        <w:rPr>
          <w:rFonts w:ascii="Arial Narrow" w:hAnsi="Arial Narrow" w:cs="Arial"/>
          <w:sz w:val="20"/>
          <w:szCs w:val="20"/>
        </w:rPr>
        <w:t>n</w:t>
      </w:r>
      <w:r w:rsidRPr="00E75C0C">
        <w:rPr>
          <w:rFonts w:ascii="Arial Narrow" w:hAnsi="Arial Narrow" w:cs="Arial"/>
          <w:sz w:val="20"/>
          <w:szCs w:val="20"/>
        </w:rPr>
        <w:t xml:space="preserve"> de origen extranjero (Brasileros e Italianos), lo que se interpretó en un</w:t>
      </w:r>
      <w:r w:rsidR="00665485">
        <w:rPr>
          <w:rFonts w:ascii="Arial Narrow" w:hAnsi="Arial Narrow" w:cs="Arial"/>
          <w:sz w:val="20"/>
          <w:szCs w:val="20"/>
        </w:rPr>
        <w:t>a</w:t>
      </w:r>
      <w:r w:rsidRPr="00E75C0C">
        <w:rPr>
          <w:rFonts w:ascii="Arial Narrow" w:hAnsi="Arial Narrow" w:cs="Arial"/>
          <w:sz w:val="20"/>
          <w:szCs w:val="20"/>
        </w:rPr>
        <w:t xml:space="preserve"> primera instancia como una falta de valoración y reconocimiento </w:t>
      </w:r>
      <w:bookmarkStart w:id="0" w:name="_GoBack"/>
      <w:bookmarkEnd w:id="0"/>
      <w:r w:rsidRPr="00E75C0C">
        <w:rPr>
          <w:rFonts w:ascii="Arial Narrow" w:hAnsi="Arial Narrow" w:cs="Arial"/>
          <w:sz w:val="20"/>
          <w:szCs w:val="20"/>
        </w:rPr>
        <w:t>al trabajo argentino.</w:t>
      </w:r>
    </w:p>
    <w:p w:rsidR="00261AEC" w:rsidRPr="00E75C0C" w:rsidRDefault="00261AEC" w:rsidP="00B801CA">
      <w:pPr>
        <w:spacing w:after="0" w:line="240" w:lineRule="auto"/>
        <w:ind w:left="-284"/>
        <w:jc w:val="both"/>
        <w:rPr>
          <w:rFonts w:ascii="Arial Narrow" w:hAnsi="Arial Narrow" w:cs="Arial"/>
          <w:sz w:val="20"/>
          <w:szCs w:val="20"/>
        </w:rPr>
      </w:pPr>
    </w:p>
    <w:p w:rsidR="00E015F8" w:rsidRPr="00E75C0C" w:rsidRDefault="00E015F8" w:rsidP="00B801CA">
      <w:pPr>
        <w:spacing w:after="0" w:line="240" w:lineRule="auto"/>
        <w:ind w:left="-284"/>
        <w:jc w:val="both"/>
        <w:rPr>
          <w:rFonts w:ascii="Arial Narrow" w:hAnsi="Arial Narrow" w:cs="Arial"/>
          <w:sz w:val="20"/>
          <w:szCs w:val="20"/>
        </w:rPr>
      </w:pPr>
      <w:r w:rsidRPr="00E75C0C">
        <w:rPr>
          <w:rFonts w:ascii="Arial Narrow" w:hAnsi="Arial Narrow" w:cs="Arial"/>
          <w:sz w:val="20"/>
          <w:szCs w:val="20"/>
        </w:rPr>
        <w:t>Este desembarco significó la llegada de un nuevo modo de trabajo, en lo que respecta al liderazgo y la cultura de la organización</w:t>
      </w:r>
      <w:r w:rsidR="007B3F3F" w:rsidRPr="00E75C0C">
        <w:rPr>
          <w:rFonts w:ascii="Arial Narrow" w:hAnsi="Arial Narrow" w:cs="Arial"/>
          <w:sz w:val="20"/>
          <w:szCs w:val="20"/>
        </w:rPr>
        <w:t>,</w:t>
      </w:r>
      <w:r w:rsidRPr="00E75C0C">
        <w:rPr>
          <w:rFonts w:ascii="Arial Narrow" w:hAnsi="Arial Narrow" w:cs="Arial"/>
          <w:sz w:val="20"/>
          <w:szCs w:val="20"/>
        </w:rPr>
        <w:t xml:space="preserve"> y de un estilo de liderazgo con un fuerte impacto en las personas y sus emociones. </w:t>
      </w:r>
    </w:p>
    <w:p w:rsidR="00E015F8" w:rsidRPr="00E75C0C" w:rsidRDefault="00E015F8" w:rsidP="00B801CA">
      <w:pPr>
        <w:spacing w:after="0" w:line="240" w:lineRule="auto"/>
        <w:ind w:left="-284"/>
        <w:jc w:val="both"/>
        <w:rPr>
          <w:rFonts w:ascii="Arial Narrow" w:hAnsi="Arial Narrow" w:cs="Arial"/>
          <w:sz w:val="20"/>
          <w:szCs w:val="20"/>
        </w:rPr>
      </w:pPr>
    </w:p>
    <w:p w:rsidR="00B80C9B" w:rsidRPr="00E75C0C" w:rsidRDefault="00E015F8" w:rsidP="00B801CA">
      <w:pPr>
        <w:spacing w:after="0" w:line="240" w:lineRule="auto"/>
        <w:ind w:left="-284"/>
        <w:jc w:val="both"/>
        <w:rPr>
          <w:rFonts w:ascii="Arial Narrow" w:hAnsi="Arial Narrow" w:cs="Arial"/>
          <w:sz w:val="20"/>
          <w:szCs w:val="20"/>
        </w:rPr>
      </w:pPr>
      <w:r w:rsidRPr="00E75C0C">
        <w:rPr>
          <w:rFonts w:ascii="Arial Narrow" w:hAnsi="Arial Narrow" w:cs="Arial"/>
          <w:i/>
          <w:sz w:val="20"/>
          <w:szCs w:val="20"/>
        </w:rPr>
        <w:t>¿Cómo hicimos para afrontar esta transición desde un aspecto positivo?</w:t>
      </w:r>
      <w:r w:rsidRPr="00E75C0C">
        <w:rPr>
          <w:rFonts w:ascii="Arial Narrow" w:hAnsi="Arial Narrow" w:cs="Arial"/>
          <w:sz w:val="20"/>
          <w:szCs w:val="20"/>
        </w:rPr>
        <w:t xml:space="preserve"> Nuestra respuesta fue convencer a la dirección de la importancia del diálogo cara a cara, abierto y sincero con los colaboradores. </w:t>
      </w:r>
      <w:r w:rsidR="00B80C9B" w:rsidRPr="00E75C0C">
        <w:rPr>
          <w:rFonts w:ascii="Arial Narrow" w:hAnsi="Arial Narrow" w:cs="Arial"/>
          <w:sz w:val="20"/>
          <w:szCs w:val="20"/>
        </w:rPr>
        <w:t>S</w:t>
      </w:r>
      <w:r w:rsidRPr="00E75C0C">
        <w:rPr>
          <w:rFonts w:ascii="Arial Narrow" w:hAnsi="Arial Narrow" w:cs="Arial"/>
          <w:sz w:val="20"/>
          <w:szCs w:val="20"/>
        </w:rPr>
        <w:t xml:space="preserve">e acordó una bajada conceptual basada en la transparencia para hablar de la situación: “Una estructura local que gestionaba una planta que llevaba 20 años sin un desarrollo de un proyecto de la magnitud de X6S, no estaba a la altura de alcanzar los exigentes objetivos en los plazos establecidos por el </w:t>
      </w:r>
      <w:proofErr w:type="spellStart"/>
      <w:r w:rsidRPr="00E75C0C">
        <w:rPr>
          <w:rFonts w:ascii="Arial Narrow" w:hAnsi="Arial Narrow" w:cs="Arial"/>
          <w:sz w:val="20"/>
          <w:szCs w:val="20"/>
        </w:rPr>
        <w:t>Headquarter</w:t>
      </w:r>
      <w:proofErr w:type="spellEnd"/>
      <w:r w:rsidRPr="00E75C0C">
        <w:rPr>
          <w:rFonts w:ascii="Arial Narrow" w:hAnsi="Arial Narrow" w:cs="Arial"/>
          <w:sz w:val="20"/>
          <w:szCs w:val="20"/>
        </w:rPr>
        <w:t xml:space="preserve"> Global. Para ello se trajeron de manera temporal a los mejores especialistas de FCA a nivel global, para llevar adelante el </w:t>
      </w:r>
      <w:proofErr w:type="spellStart"/>
      <w:r w:rsidRPr="00E75C0C">
        <w:rPr>
          <w:rFonts w:ascii="Arial Narrow" w:hAnsi="Arial Narrow" w:cs="Arial"/>
          <w:sz w:val="20"/>
          <w:szCs w:val="20"/>
        </w:rPr>
        <w:t>planning</w:t>
      </w:r>
      <w:proofErr w:type="spellEnd"/>
      <w:r w:rsidRPr="00E75C0C">
        <w:rPr>
          <w:rFonts w:ascii="Arial Narrow" w:hAnsi="Arial Narrow" w:cs="Arial"/>
          <w:sz w:val="20"/>
          <w:szCs w:val="20"/>
        </w:rPr>
        <w:t xml:space="preserve"> y mientras tanto formar cuadros de sucesión argentinos para transferir todo el </w:t>
      </w:r>
      <w:proofErr w:type="spellStart"/>
      <w:r w:rsidRPr="00E75C0C">
        <w:rPr>
          <w:rFonts w:ascii="Arial Narrow" w:hAnsi="Arial Narrow" w:cs="Arial"/>
          <w:sz w:val="20"/>
          <w:szCs w:val="20"/>
        </w:rPr>
        <w:t>know</w:t>
      </w:r>
      <w:proofErr w:type="spellEnd"/>
      <w:r w:rsidRPr="00E75C0C">
        <w:rPr>
          <w:rFonts w:ascii="Arial Narrow" w:hAnsi="Arial Narrow" w:cs="Arial"/>
          <w:sz w:val="20"/>
          <w:szCs w:val="20"/>
        </w:rPr>
        <w:t xml:space="preserve"> </w:t>
      </w:r>
      <w:proofErr w:type="spellStart"/>
      <w:r w:rsidRPr="00E75C0C">
        <w:rPr>
          <w:rFonts w:ascii="Arial Narrow" w:hAnsi="Arial Narrow" w:cs="Arial"/>
          <w:sz w:val="20"/>
          <w:szCs w:val="20"/>
        </w:rPr>
        <w:t>how</w:t>
      </w:r>
      <w:proofErr w:type="spellEnd"/>
      <w:r w:rsidRPr="00E75C0C">
        <w:rPr>
          <w:rFonts w:ascii="Arial Narrow" w:hAnsi="Arial Narrow" w:cs="Arial"/>
          <w:sz w:val="20"/>
          <w:szCs w:val="20"/>
        </w:rPr>
        <w:t xml:space="preserve"> a una planta automotriz que se transformaría en un polo productivo de referencia a nivel mundial</w:t>
      </w:r>
      <w:r w:rsidR="001805BA" w:rsidRPr="00E75C0C">
        <w:rPr>
          <w:rFonts w:ascii="Arial Narrow" w:hAnsi="Arial Narrow" w:cs="Arial"/>
          <w:sz w:val="20"/>
          <w:szCs w:val="20"/>
        </w:rPr>
        <w:t>”</w:t>
      </w:r>
      <w:r w:rsidRPr="00E75C0C">
        <w:rPr>
          <w:rFonts w:ascii="Arial Narrow" w:hAnsi="Arial Narrow" w:cs="Arial"/>
          <w:sz w:val="20"/>
          <w:szCs w:val="20"/>
        </w:rPr>
        <w:t>.</w:t>
      </w:r>
      <w:r w:rsidR="00B80C9B" w:rsidRPr="00E75C0C">
        <w:rPr>
          <w:rFonts w:ascii="Arial Narrow" w:hAnsi="Arial Narrow" w:cs="Arial"/>
          <w:sz w:val="20"/>
          <w:szCs w:val="20"/>
        </w:rPr>
        <w:t xml:space="preserve"> </w:t>
      </w:r>
    </w:p>
    <w:p w:rsidR="00B80C9B" w:rsidRPr="00E75C0C" w:rsidRDefault="00B80C9B" w:rsidP="00B801CA">
      <w:pPr>
        <w:spacing w:after="0" w:line="240" w:lineRule="auto"/>
        <w:ind w:left="-284"/>
        <w:jc w:val="both"/>
        <w:rPr>
          <w:rFonts w:ascii="Arial Narrow" w:hAnsi="Arial Narrow" w:cs="Arial"/>
          <w:sz w:val="20"/>
          <w:szCs w:val="20"/>
        </w:rPr>
      </w:pPr>
    </w:p>
    <w:p w:rsidR="00E015F8" w:rsidRPr="00E75C0C" w:rsidRDefault="00B80C9B" w:rsidP="00B80C9B">
      <w:pPr>
        <w:spacing w:after="0" w:line="240" w:lineRule="auto"/>
        <w:ind w:left="-284"/>
        <w:jc w:val="both"/>
        <w:rPr>
          <w:rFonts w:ascii="Arial Narrow" w:hAnsi="Arial Narrow" w:cs="Arial"/>
          <w:sz w:val="20"/>
          <w:szCs w:val="20"/>
        </w:rPr>
      </w:pPr>
      <w:r w:rsidRPr="00E75C0C">
        <w:rPr>
          <w:rFonts w:ascii="Arial Narrow" w:hAnsi="Arial Narrow" w:cs="Arial"/>
          <w:sz w:val="20"/>
          <w:szCs w:val="20"/>
        </w:rPr>
        <w:t xml:space="preserve">Esta bajada se llevó a cabo a la gerencia en primera persona por parte del CEO, en el marco del primer Canal Abierto del año en donde se presentó el Planning de X6S y otros proyectos estratégicos del año. Esta información luego </w:t>
      </w:r>
      <w:r w:rsidR="007B3F3F" w:rsidRPr="00E75C0C">
        <w:rPr>
          <w:rFonts w:ascii="Arial Narrow" w:hAnsi="Arial Narrow" w:cs="Arial"/>
          <w:sz w:val="20"/>
          <w:szCs w:val="20"/>
        </w:rPr>
        <w:t>descendía</w:t>
      </w:r>
      <w:r w:rsidRPr="00E75C0C">
        <w:rPr>
          <w:rFonts w:ascii="Arial Narrow" w:hAnsi="Arial Narrow" w:cs="Arial"/>
          <w:sz w:val="20"/>
          <w:szCs w:val="20"/>
        </w:rPr>
        <w:t xml:space="preserve"> en cascada a todos los equipos. Otra instancia en donde se reforzó este mensaje fue en el marco de un ciclo de desayunos Tomamos un Café, del que participaron todos los directores de la compañía en Córdoba y Buenos Aires. En estos encuentros se abr</w:t>
      </w:r>
      <w:r w:rsidR="00B218C9" w:rsidRPr="00E75C0C">
        <w:rPr>
          <w:rFonts w:ascii="Arial Narrow" w:hAnsi="Arial Narrow" w:cs="Arial"/>
          <w:sz w:val="20"/>
          <w:szCs w:val="20"/>
        </w:rPr>
        <w:t>ió</w:t>
      </w:r>
      <w:r w:rsidRPr="00E75C0C">
        <w:rPr>
          <w:rFonts w:ascii="Arial Narrow" w:hAnsi="Arial Narrow" w:cs="Arial"/>
          <w:sz w:val="20"/>
          <w:szCs w:val="20"/>
        </w:rPr>
        <w:t xml:space="preserve"> la posibilidad a charlas de agendas abierta, en donde empleados de todos los niveles </w:t>
      </w:r>
      <w:r w:rsidR="00B218C9" w:rsidRPr="00E75C0C">
        <w:rPr>
          <w:rFonts w:ascii="Arial Narrow" w:hAnsi="Arial Narrow" w:cs="Arial"/>
          <w:sz w:val="20"/>
          <w:szCs w:val="20"/>
        </w:rPr>
        <w:t>pudieron</w:t>
      </w:r>
      <w:r w:rsidRPr="00E75C0C">
        <w:rPr>
          <w:rFonts w:ascii="Arial Narrow" w:hAnsi="Arial Narrow" w:cs="Arial"/>
          <w:sz w:val="20"/>
          <w:szCs w:val="20"/>
        </w:rPr>
        <w:t xml:space="preserve"> plantear sus dudas y conversar sobre las situaciones que podrían dificultar el alcance de objetivos.</w:t>
      </w:r>
    </w:p>
    <w:p w:rsidR="00B80C9B" w:rsidRPr="00E75C0C" w:rsidRDefault="00B80C9B" w:rsidP="00B801CA">
      <w:pPr>
        <w:spacing w:after="0" w:line="240" w:lineRule="auto"/>
        <w:ind w:left="-284"/>
        <w:jc w:val="both"/>
        <w:rPr>
          <w:rFonts w:ascii="Arial Narrow" w:hAnsi="Arial Narrow" w:cs="Arial"/>
          <w:sz w:val="20"/>
          <w:szCs w:val="20"/>
        </w:rPr>
      </w:pPr>
    </w:p>
    <w:p w:rsidR="001805BA" w:rsidRPr="00E75C0C" w:rsidRDefault="00B80C9B" w:rsidP="00B801CA">
      <w:pPr>
        <w:spacing w:after="0" w:line="240" w:lineRule="auto"/>
        <w:ind w:left="-284"/>
        <w:jc w:val="both"/>
        <w:rPr>
          <w:rFonts w:ascii="Arial Narrow" w:hAnsi="Arial Narrow" w:cs="Arial"/>
          <w:sz w:val="20"/>
          <w:szCs w:val="20"/>
        </w:rPr>
      </w:pPr>
      <w:r w:rsidRPr="00E75C0C">
        <w:rPr>
          <w:rFonts w:ascii="Arial Narrow" w:hAnsi="Arial Narrow" w:cs="Arial"/>
          <w:sz w:val="20"/>
          <w:szCs w:val="20"/>
        </w:rPr>
        <w:t xml:space="preserve">Otra dificultad fue la del recambio en algunas posiciones </w:t>
      </w:r>
      <w:r w:rsidR="004B3CAF" w:rsidRPr="00E75C0C">
        <w:rPr>
          <w:rFonts w:ascii="Arial Narrow" w:hAnsi="Arial Narrow" w:cs="Arial"/>
          <w:sz w:val="20"/>
          <w:szCs w:val="20"/>
        </w:rPr>
        <w:t>estratégicas</w:t>
      </w:r>
      <w:r w:rsidRPr="00E75C0C">
        <w:rPr>
          <w:rFonts w:ascii="Arial Narrow" w:hAnsi="Arial Narrow" w:cs="Arial"/>
          <w:sz w:val="20"/>
          <w:szCs w:val="20"/>
        </w:rPr>
        <w:t>. Sin dudas, l</w:t>
      </w:r>
      <w:r w:rsidR="001805BA" w:rsidRPr="00E75C0C">
        <w:rPr>
          <w:rFonts w:ascii="Arial Narrow" w:hAnsi="Arial Narrow" w:cs="Arial"/>
          <w:sz w:val="20"/>
          <w:szCs w:val="20"/>
        </w:rPr>
        <w:t>a tarea de transformar una empresa en materia tecnológica, proceso y capacidad técnica para fabricar un nuevo modelo, que sería producido solo en Argentina, fue algo muy difícil para muchos empleados. Esto significó que figura claves, especialistas capacitados y reconocidos por sus colegas tomaran la decisión de bajarse del desafío, y que otros colegas tuvieran que asumir ese rol.</w:t>
      </w:r>
    </w:p>
    <w:p w:rsidR="001805BA" w:rsidRPr="00E75C0C" w:rsidRDefault="001805BA" w:rsidP="00B801CA">
      <w:pPr>
        <w:spacing w:after="0" w:line="240" w:lineRule="auto"/>
        <w:ind w:left="-284"/>
        <w:jc w:val="both"/>
        <w:rPr>
          <w:rFonts w:ascii="Arial Narrow" w:hAnsi="Arial Narrow" w:cs="Arial"/>
          <w:i/>
          <w:sz w:val="20"/>
          <w:szCs w:val="20"/>
        </w:rPr>
      </w:pPr>
    </w:p>
    <w:p w:rsidR="00E015F8" w:rsidRPr="00E75C0C" w:rsidRDefault="001805BA" w:rsidP="00B801CA">
      <w:pPr>
        <w:spacing w:after="0" w:line="240" w:lineRule="auto"/>
        <w:ind w:left="-284"/>
        <w:jc w:val="both"/>
        <w:rPr>
          <w:rFonts w:ascii="Arial Narrow" w:hAnsi="Arial Narrow" w:cs="Arial"/>
          <w:sz w:val="20"/>
          <w:szCs w:val="20"/>
        </w:rPr>
      </w:pPr>
      <w:r w:rsidRPr="00E75C0C">
        <w:rPr>
          <w:rFonts w:ascii="Arial Narrow" w:hAnsi="Arial Narrow" w:cs="Arial"/>
          <w:i/>
          <w:sz w:val="20"/>
          <w:szCs w:val="20"/>
        </w:rPr>
        <w:t>¿Cómo posicionamos</w:t>
      </w:r>
      <w:r w:rsidR="00B80C9B" w:rsidRPr="00E75C0C">
        <w:rPr>
          <w:rFonts w:ascii="Arial Narrow" w:hAnsi="Arial Narrow" w:cs="Arial"/>
          <w:i/>
          <w:sz w:val="20"/>
          <w:szCs w:val="20"/>
        </w:rPr>
        <w:t xml:space="preserve"> a estos colegas ante el público interno</w:t>
      </w:r>
      <w:r w:rsidRPr="00E75C0C">
        <w:rPr>
          <w:rFonts w:ascii="Arial Narrow" w:hAnsi="Arial Narrow" w:cs="Arial"/>
          <w:i/>
          <w:sz w:val="20"/>
          <w:szCs w:val="20"/>
        </w:rPr>
        <w:t>?</w:t>
      </w:r>
      <w:r w:rsidRPr="00E75C0C">
        <w:rPr>
          <w:rFonts w:ascii="Arial Narrow" w:hAnsi="Arial Narrow" w:cs="Arial"/>
          <w:sz w:val="20"/>
          <w:szCs w:val="20"/>
        </w:rPr>
        <w:t xml:space="preserve"> </w:t>
      </w:r>
      <w:r w:rsidR="00B80C9B" w:rsidRPr="00E75C0C">
        <w:rPr>
          <w:rFonts w:ascii="Arial Narrow" w:hAnsi="Arial Narrow" w:cs="Arial"/>
          <w:sz w:val="20"/>
          <w:szCs w:val="20"/>
        </w:rPr>
        <w:t>Asociamos a jóvenes empleados que asumieron grandes responsabilidades y los posicionamos como ejemplos</w:t>
      </w:r>
      <w:r w:rsidR="004E5B4A" w:rsidRPr="00E75C0C">
        <w:rPr>
          <w:rFonts w:ascii="Arial Narrow" w:hAnsi="Arial Narrow" w:cs="Arial"/>
          <w:sz w:val="20"/>
          <w:szCs w:val="20"/>
        </w:rPr>
        <w:t xml:space="preserve"> identificándolos con los Pilares del Cambio. Se creó la sección “Historias del Cambio” en la revista interna HF!, en donde a través de un ciclo de entrevistas los protagonistas nos contaron la experiencia que les tocó asumir y como impacto de manera positiva en sus carreras y los equipos que les tocó integrar.</w:t>
      </w:r>
    </w:p>
    <w:p w:rsidR="007A3E8D" w:rsidRPr="00E75C0C" w:rsidRDefault="007A3E8D" w:rsidP="00B801CA">
      <w:pPr>
        <w:spacing w:after="0" w:line="240" w:lineRule="auto"/>
        <w:ind w:left="-284"/>
        <w:jc w:val="both"/>
        <w:rPr>
          <w:rFonts w:ascii="Arial Narrow" w:hAnsi="Arial Narrow" w:cs="Arial"/>
          <w:sz w:val="20"/>
          <w:szCs w:val="20"/>
        </w:rPr>
      </w:pPr>
    </w:p>
    <w:p w:rsidR="00B75626" w:rsidRPr="00E75C0C" w:rsidRDefault="00B75626" w:rsidP="00B75626">
      <w:pPr>
        <w:spacing w:after="0" w:line="240" w:lineRule="auto"/>
        <w:ind w:left="-284"/>
        <w:jc w:val="both"/>
        <w:rPr>
          <w:rFonts w:ascii="Arial Narrow" w:hAnsi="Arial Narrow" w:cs="Arial"/>
          <w:b/>
          <w:sz w:val="20"/>
          <w:szCs w:val="20"/>
        </w:rPr>
      </w:pPr>
      <w:r w:rsidRPr="00E75C0C">
        <w:rPr>
          <w:rFonts w:ascii="Arial Narrow" w:hAnsi="Arial Narrow" w:cs="Arial"/>
          <w:b/>
          <w:sz w:val="20"/>
          <w:szCs w:val="20"/>
        </w:rPr>
        <w:t xml:space="preserve">Problema (causa y consecuencia) </w:t>
      </w:r>
    </w:p>
    <w:p w:rsidR="004E5B4A" w:rsidRPr="00E75C0C" w:rsidRDefault="004E5B4A" w:rsidP="00B75626">
      <w:pPr>
        <w:spacing w:after="0" w:line="240" w:lineRule="auto"/>
        <w:ind w:left="-284"/>
        <w:jc w:val="both"/>
        <w:rPr>
          <w:rFonts w:ascii="Arial Narrow" w:hAnsi="Arial Narrow" w:cs="Arial"/>
          <w:sz w:val="20"/>
          <w:szCs w:val="20"/>
        </w:rPr>
      </w:pPr>
      <w:r w:rsidRPr="00E75C0C">
        <w:rPr>
          <w:rFonts w:ascii="Arial Narrow" w:hAnsi="Arial Narrow" w:cs="Arial"/>
          <w:sz w:val="20"/>
          <w:szCs w:val="20"/>
        </w:rPr>
        <w:t xml:space="preserve">Uno de los principales problemas fue lograr instalar algunos conceptos en todos los niveles de la organización. </w:t>
      </w:r>
      <w:r w:rsidR="004B3CAF" w:rsidRPr="00E75C0C">
        <w:rPr>
          <w:rFonts w:ascii="Arial Narrow" w:hAnsi="Arial Narrow" w:cs="Arial"/>
          <w:sz w:val="20"/>
          <w:szCs w:val="20"/>
        </w:rPr>
        <w:t>Puntualmente</w:t>
      </w:r>
      <w:r w:rsidRPr="00E75C0C">
        <w:rPr>
          <w:rFonts w:ascii="Arial Narrow" w:hAnsi="Arial Narrow" w:cs="Arial"/>
          <w:sz w:val="20"/>
          <w:szCs w:val="20"/>
        </w:rPr>
        <w:t>, los Pilares del Cambio definido</w:t>
      </w:r>
      <w:r w:rsidR="00665485">
        <w:rPr>
          <w:rFonts w:ascii="Arial Narrow" w:hAnsi="Arial Narrow" w:cs="Arial"/>
          <w:sz w:val="20"/>
          <w:szCs w:val="20"/>
        </w:rPr>
        <w:t>s</w:t>
      </w:r>
      <w:r w:rsidRPr="00E75C0C">
        <w:rPr>
          <w:rFonts w:ascii="Arial Narrow" w:hAnsi="Arial Narrow" w:cs="Arial"/>
          <w:sz w:val="20"/>
          <w:szCs w:val="20"/>
        </w:rPr>
        <w:t xml:space="preserve"> por el CEO se transformaron en algo muy difícil de instalar en el imaginario y lograr su incorporación en todos los niveles de la organización, incluyendo operarios de producción. La solución fue asociarlo </w:t>
      </w:r>
      <w:r w:rsidR="00B218C9" w:rsidRPr="00E75C0C">
        <w:rPr>
          <w:rFonts w:ascii="Arial Narrow" w:hAnsi="Arial Narrow" w:cs="Arial"/>
          <w:sz w:val="20"/>
          <w:szCs w:val="20"/>
        </w:rPr>
        <w:t xml:space="preserve">a </w:t>
      </w:r>
      <w:r w:rsidRPr="00E75C0C">
        <w:rPr>
          <w:rFonts w:ascii="Arial Narrow" w:hAnsi="Arial Narrow" w:cs="Arial"/>
          <w:sz w:val="20"/>
          <w:szCs w:val="20"/>
        </w:rPr>
        <w:t xml:space="preserve">una acción de gran valor </w:t>
      </w:r>
      <w:r w:rsidR="00B218C9" w:rsidRPr="00E75C0C">
        <w:rPr>
          <w:rFonts w:ascii="Arial Narrow" w:hAnsi="Arial Narrow" w:cs="Arial"/>
          <w:sz w:val="20"/>
          <w:szCs w:val="20"/>
        </w:rPr>
        <w:t xml:space="preserve">para </w:t>
      </w:r>
      <w:r w:rsidRPr="00E75C0C">
        <w:rPr>
          <w:rFonts w:ascii="Arial Narrow" w:hAnsi="Arial Narrow" w:cs="Arial"/>
          <w:sz w:val="20"/>
          <w:szCs w:val="20"/>
        </w:rPr>
        <w:t>todo el personal: la participación de un concurso en el que 4 empleados viajarían a la Fórmula 1 de San Pablo y compartirían un fin de semana con colegas de FCA Brasil, siendo una instancia de fuerte integración.</w:t>
      </w:r>
    </w:p>
    <w:p w:rsidR="004E5B4A" w:rsidRPr="00E75C0C" w:rsidRDefault="004E5B4A" w:rsidP="00B75626">
      <w:pPr>
        <w:spacing w:after="0" w:line="240" w:lineRule="auto"/>
        <w:ind w:left="-284"/>
        <w:jc w:val="both"/>
        <w:rPr>
          <w:rFonts w:ascii="Arial Narrow" w:hAnsi="Arial Narrow" w:cs="Arial"/>
          <w:sz w:val="20"/>
          <w:szCs w:val="20"/>
        </w:rPr>
      </w:pPr>
    </w:p>
    <w:p w:rsidR="004E5B4A" w:rsidRDefault="004E5B4A" w:rsidP="00B75626">
      <w:pPr>
        <w:spacing w:after="0" w:line="240" w:lineRule="auto"/>
        <w:ind w:left="-284"/>
        <w:jc w:val="both"/>
        <w:rPr>
          <w:rFonts w:ascii="Arial Narrow" w:hAnsi="Arial Narrow" w:cs="Arial"/>
          <w:sz w:val="20"/>
          <w:szCs w:val="20"/>
        </w:rPr>
      </w:pPr>
      <w:r w:rsidRPr="00E75C0C">
        <w:rPr>
          <w:rFonts w:ascii="Arial Narrow" w:hAnsi="Arial Narrow" w:cs="Arial"/>
          <w:sz w:val="20"/>
          <w:szCs w:val="20"/>
        </w:rPr>
        <w:lastRenderedPageBreak/>
        <w:t xml:space="preserve">Para ellos diseñamos una campaña de comunicación asociando los Pilares del Cambio a escenas de automovilismo de competición, apelando al fanatismo de los empleados por los “fierros”. Para participar del sorteo todos los empleados debían acceder a una APP, para jugar a una </w:t>
      </w:r>
      <w:proofErr w:type="spellStart"/>
      <w:r w:rsidRPr="00E75C0C">
        <w:rPr>
          <w:rFonts w:ascii="Arial Narrow" w:hAnsi="Arial Narrow" w:cs="Arial"/>
          <w:sz w:val="20"/>
          <w:szCs w:val="20"/>
        </w:rPr>
        <w:t>trivia</w:t>
      </w:r>
      <w:proofErr w:type="spellEnd"/>
      <w:r w:rsidRPr="00E75C0C">
        <w:rPr>
          <w:rFonts w:ascii="Arial Narrow" w:hAnsi="Arial Narrow" w:cs="Arial"/>
          <w:sz w:val="20"/>
          <w:szCs w:val="20"/>
        </w:rPr>
        <w:t xml:space="preserve"> online de preguntas y respuestas para demostrar cuanto sabían del momento del cambio FCA. Aquellos que respondían </w:t>
      </w:r>
      <w:r w:rsidR="00015BEB" w:rsidRPr="00E75C0C">
        <w:rPr>
          <w:rFonts w:ascii="Arial Narrow" w:hAnsi="Arial Narrow" w:cs="Arial"/>
          <w:sz w:val="20"/>
          <w:szCs w:val="20"/>
        </w:rPr>
        <w:t>consiguiendo</w:t>
      </w:r>
      <w:r w:rsidR="009E0272" w:rsidRPr="00E75C0C">
        <w:rPr>
          <w:rFonts w:ascii="Arial Narrow" w:hAnsi="Arial Narrow" w:cs="Arial"/>
          <w:sz w:val="20"/>
          <w:szCs w:val="20"/>
        </w:rPr>
        <w:t xml:space="preserve"> cierta cantidad de aciertos</w:t>
      </w:r>
      <w:r w:rsidRPr="00E75C0C">
        <w:rPr>
          <w:rFonts w:ascii="Arial Narrow" w:hAnsi="Arial Narrow" w:cs="Arial"/>
          <w:sz w:val="20"/>
          <w:szCs w:val="20"/>
        </w:rPr>
        <w:t xml:space="preserve"> ganaban la chance de participar. El resultado:</w:t>
      </w:r>
      <w:r w:rsidR="009E0272" w:rsidRPr="00E75C0C">
        <w:rPr>
          <w:rFonts w:ascii="Arial Narrow" w:hAnsi="Arial Narrow" w:cs="Arial"/>
          <w:sz w:val="20"/>
          <w:szCs w:val="20"/>
        </w:rPr>
        <w:t xml:space="preserve"> más del 56% de la</w:t>
      </w:r>
      <w:r w:rsidRPr="00E75C0C">
        <w:rPr>
          <w:rFonts w:ascii="Arial Narrow" w:hAnsi="Arial Narrow" w:cs="Arial"/>
          <w:sz w:val="20"/>
          <w:szCs w:val="20"/>
        </w:rPr>
        <w:t xml:space="preserve"> </w:t>
      </w:r>
      <w:r w:rsidR="009E0272" w:rsidRPr="00E75C0C">
        <w:rPr>
          <w:rFonts w:ascii="Arial Narrow" w:hAnsi="Arial Narrow" w:cs="Arial"/>
          <w:sz w:val="20"/>
          <w:szCs w:val="20"/>
        </w:rPr>
        <w:t>población respondió todas correctas en el primer intento.</w:t>
      </w:r>
    </w:p>
    <w:p w:rsidR="004E5B4A" w:rsidRDefault="004E5B4A" w:rsidP="00B75626">
      <w:pPr>
        <w:spacing w:after="0" w:line="240" w:lineRule="auto"/>
        <w:ind w:left="-284"/>
        <w:jc w:val="both"/>
        <w:rPr>
          <w:rFonts w:ascii="Arial Narrow" w:hAnsi="Arial Narrow" w:cs="Arial"/>
          <w:sz w:val="20"/>
          <w:szCs w:val="20"/>
        </w:rPr>
      </w:pPr>
    </w:p>
    <w:p w:rsidR="00B75626" w:rsidRDefault="00B75626" w:rsidP="00B75626">
      <w:pPr>
        <w:spacing w:after="0" w:line="240" w:lineRule="auto"/>
        <w:ind w:left="-284"/>
        <w:jc w:val="both"/>
        <w:rPr>
          <w:rFonts w:ascii="Arial Narrow" w:hAnsi="Arial Narrow" w:cs="Arial"/>
          <w:sz w:val="20"/>
          <w:szCs w:val="20"/>
        </w:rPr>
      </w:pPr>
    </w:p>
    <w:p w:rsidR="0078598A" w:rsidRPr="00B75626" w:rsidRDefault="0078598A" w:rsidP="00B75626">
      <w:pPr>
        <w:spacing w:after="0" w:line="240" w:lineRule="auto"/>
        <w:ind w:left="-284"/>
        <w:jc w:val="both"/>
        <w:rPr>
          <w:rFonts w:ascii="Arial Narrow" w:hAnsi="Arial Narrow" w:cs="Arial"/>
          <w:sz w:val="20"/>
          <w:szCs w:val="20"/>
        </w:rPr>
      </w:pPr>
    </w:p>
    <w:p w:rsidR="004B45F2" w:rsidRDefault="004B45F2" w:rsidP="004D70E3">
      <w:pPr>
        <w:spacing w:after="0" w:line="240" w:lineRule="auto"/>
        <w:ind w:left="-284"/>
        <w:jc w:val="both"/>
        <w:rPr>
          <w:rFonts w:ascii="Arial Narrow" w:hAnsi="Arial Narrow" w:cs="Arial"/>
          <w:sz w:val="20"/>
          <w:szCs w:val="20"/>
        </w:rPr>
      </w:pPr>
    </w:p>
    <w:p w:rsidR="004B45F2" w:rsidRDefault="004B45F2" w:rsidP="004D70E3">
      <w:pPr>
        <w:spacing w:after="0" w:line="240" w:lineRule="auto"/>
        <w:ind w:left="-284"/>
        <w:jc w:val="both"/>
        <w:rPr>
          <w:rFonts w:ascii="Arial Narrow" w:hAnsi="Arial Narrow" w:cs="Arial"/>
          <w:sz w:val="20"/>
          <w:szCs w:val="20"/>
        </w:rPr>
      </w:pPr>
    </w:p>
    <w:p w:rsidR="004D70E3" w:rsidRDefault="004D70E3" w:rsidP="004D70E3">
      <w:pPr>
        <w:pBdr>
          <w:bottom w:val="single" w:sz="4" w:space="1" w:color="auto"/>
        </w:pBdr>
        <w:shd w:val="clear" w:color="auto" w:fill="F2DBDB" w:themeFill="accent2" w:themeFillTint="33"/>
        <w:autoSpaceDE w:val="0"/>
        <w:autoSpaceDN w:val="0"/>
        <w:adjustRightInd w:val="0"/>
        <w:spacing w:after="0" w:line="240" w:lineRule="auto"/>
        <w:ind w:left="-284"/>
        <w:jc w:val="right"/>
        <w:rPr>
          <w:rFonts w:ascii="Arial Narrow" w:eastAsia="Calibri" w:hAnsi="Arial Narrow" w:cs="Arial"/>
          <w:b/>
          <w:color w:val="1A1A1A"/>
          <w:sz w:val="20"/>
          <w:szCs w:val="20"/>
        </w:rPr>
      </w:pPr>
      <w:r w:rsidRPr="008F185B">
        <w:rPr>
          <w:rFonts w:ascii="Arial Narrow" w:eastAsia="Calibri" w:hAnsi="Arial Narrow" w:cs="Arial"/>
          <w:b/>
          <w:color w:val="1A1A1A"/>
          <w:sz w:val="20"/>
          <w:szCs w:val="20"/>
        </w:rPr>
        <w:t>EVALUACIÓN</w:t>
      </w:r>
    </w:p>
    <w:p w:rsidR="00792EEC" w:rsidRDefault="00792EEC" w:rsidP="00792EEC">
      <w:pPr>
        <w:pStyle w:val="Prrafodelista"/>
        <w:ind w:left="-284"/>
        <w:jc w:val="both"/>
        <w:rPr>
          <w:rFonts w:ascii="Arial Narrow" w:hAnsi="Arial Narrow" w:cs="Arial"/>
          <w:sz w:val="20"/>
          <w:szCs w:val="20"/>
          <w:lang w:eastAsia="en-US"/>
        </w:rPr>
      </w:pPr>
    </w:p>
    <w:p w:rsidR="004076DF" w:rsidRDefault="004076DF" w:rsidP="001C27E9">
      <w:pPr>
        <w:pStyle w:val="Prrafodelista"/>
        <w:tabs>
          <w:tab w:val="left" w:pos="142"/>
        </w:tabs>
        <w:spacing w:after="200" w:line="276" w:lineRule="auto"/>
        <w:ind w:left="-284"/>
        <w:jc w:val="both"/>
        <w:rPr>
          <w:rFonts w:ascii="Arial Narrow" w:hAnsi="Arial Narrow" w:cs="Arial"/>
          <w:sz w:val="20"/>
          <w:szCs w:val="20"/>
          <w:lang w:eastAsia="en-US"/>
        </w:rPr>
      </w:pPr>
      <w:r>
        <w:rPr>
          <w:rFonts w:ascii="Arial Narrow" w:hAnsi="Arial Narrow" w:cs="Arial"/>
          <w:sz w:val="20"/>
          <w:szCs w:val="20"/>
          <w:lang w:eastAsia="en-US"/>
        </w:rPr>
        <w:t xml:space="preserve">A través del desarrollo de un Programa Integral de Involucramiento, que comprendía todas las dimensiones de la compañía y los públicos interno de interés, logramos </w:t>
      </w:r>
      <w:r w:rsidR="00665485">
        <w:rPr>
          <w:rFonts w:ascii="Arial Narrow" w:hAnsi="Arial Narrow" w:cs="Arial"/>
          <w:sz w:val="20"/>
          <w:szCs w:val="20"/>
          <w:lang w:eastAsia="en-US"/>
        </w:rPr>
        <w:t xml:space="preserve">una comunicación transparente, </w:t>
      </w:r>
      <w:r w:rsidR="001C27E9">
        <w:rPr>
          <w:rFonts w:ascii="Arial Narrow" w:hAnsi="Arial Narrow" w:cs="Arial"/>
          <w:sz w:val="20"/>
          <w:szCs w:val="20"/>
          <w:lang w:eastAsia="en-US"/>
        </w:rPr>
        <w:t>la motivación</w:t>
      </w:r>
      <w:r w:rsidR="00665485">
        <w:rPr>
          <w:rFonts w:ascii="Arial Narrow" w:hAnsi="Arial Narrow" w:cs="Arial"/>
          <w:sz w:val="20"/>
          <w:szCs w:val="20"/>
          <w:lang w:eastAsia="en-US"/>
        </w:rPr>
        <w:t>,</w:t>
      </w:r>
      <w:r w:rsidR="001C27E9">
        <w:rPr>
          <w:rFonts w:ascii="Arial Narrow" w:hAnsi="Arial Narrow" w:cs="Arial"/>
          <w:sz w:val="20"/>
          <w:szCs w:val="20"/>
          <w:lang w:eastAsia="en-US"/>
        </w:rPr>
        <w:t xml:space="preserve"> </w:t>
      </w:r>
      <w:r>
        <w:rPr>
          <w:rFonts w:ascii="Arial Narrow" w:hAnsi="Arial Narrow" w:cs="Arial"/>
          <w:sz w:val="20"/>
          <w:szCs w:val="20"/>
          <w:lang w:eastAsia="en-US"/>
        </w:rPr>
        <w:t xml:space="preserve">el compromiso y aceptación de todos los colaboradores </w:t>
      </w:r>
      <w:r w:rsidR="001C27E9">
        <w:rPr>
          <w:rFonts w:ascii="Arial Narrow" w:hAnsi="Arial Narrow" w:cs="Arial"/>
          <w:sz w:val="20"/>
          <w:szCs w:val="20"/>
          <w:lang w:eastAsia="en-US"/>
        </w:rPr>
        <w:t>de</w:t>
      </w:r>
      <w:r>
        <w:rPr>
          <w:rFonts w:ascii="Arial Narrow" w:hAnsi="Arial Narrow" w:cs="Arial"/>
          <w:sz w:val="20"/>
          <w:szCs w:val="20"/>
          <w:lang w:eastAsia="en-US"/>
        </w:rPr>
        <w:t xml:space="preserve"> un nuevo concepto para FCA en Argentina. Un equipo que en menos de dos años tuvo que asumir el desafío de transformar por completo sus instalaciones, implementar nuevos procesos, superar barreras culturales e idiomáticas, desarrollar un automóvil con las más altos estándares de calidad, modificar la velocidad y la forma en la que se trabajaba hasta el momento favoreciendo la integración y la entrega de resultados en los tiempos estipulados. Todo esto sin perder de vista los importantes resultados económicos logrados en 2017 por la compañía que contribuyeron de manera fundamental a la región y permitieron reposicionar a la Argentina en el mapa estratégico global de FCA.</w:t>
      </w:r>
    </w:p>
    <w:p w:rsidR="00485E04" w:rsidRDefault="00485E04" w:rsidP="001179AA">
      <w:pPr>
        <w:pStyle w:val="Prrafodelista"/>
        <w:tabs>
          <w:tab w:val="left" w:pos="142"/>
        </w:tabs>
        <w:spacing w:after="200" w:line="276" w:lineRule="auto"/>
        <w:ind w:left="436"/>
        <w:jc w:val="both"/>
        <w:rPr>
          <w:rFonts w:ascii="Arial Narrow" w:hAnsi="Arial Narrow" w:cs="Arial"/>
          <w:sz w:val="20"/>
          <w:szCs w:val="20"/>
          <w:lang w:eastAsia="en-US"/>
        </w:rPr>
      </w:pPr>
    </w:p>
    <w:sectPr w:rsidR="00485E04" w:rsidSect="00D12707">
      <w:headerReference w:type="default" r:id="rId10"/>
      <w:pgSz w:w="12240" w:h="15840"/>
      <w:pgMar w:top="1417" w:right="1183" w:bottom="1417"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4E3" w:rsidRDefault="00ED44E3" w:rsidP="007A463E">
      <w:pPr>
        <w:spacing w:after="0" w:line="240" w:lineRule="auto"/>
      </w:pPr>
      <w:r>
        <w:separator/>
      </w:r>
    </w:p>
  </w:endnote>
  <w:endnote w:type="continuationSeparator" w:id="0">
    <w:p w:rsidR="00ED44E3" w:rsidRDefault="00ED44E3" w:rsidP="007A4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Futura-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Leelawadee">
    <w:altName w:val="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4E3" w:rsidRDefault="00ED44E3" w:rsidP="007A463E">
      <w:pPr>
        <w:spacing w:after="0" w:line="240" w:lineRule="auto"/>
      </w:pPr>
      <w:r>
        <w:separator/>
      </w:r>
    </w:p>
  </w:footnote>
  <w:footnote w:type="continuationSeparator" w:id="0">
    <w:p w:rsidR="00ED44E3" w:rsidRDefault="00ED44E3" w:rsidP="007A46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636" w:type="pct"/>
      <w:tblInd w:w="1152" w:type="dxa"/>
      <w:tblLook w:val="01E0" w:firstRow="1" w:lastRow="1" w:firstColumn="1" w:lastColumn="1" w:noHBand="0" w:noVBand="0"/>
    </w:tblPr>
    <w:tblGrid>
      <w:gridCol w:w="8641"/>
      <w:gridCol w:w="365"/>
    </w:tblGrid>
    <w:tr w:rsidR="00D76303" w:rsidRPr="00D76303" w:rsidTr="00B17C38">
      <w:trPr>
        <w:trHeight w:val="327"/>
      </w:trPr>
      <w:tc>
        <w:tcPr>
          <w:tcW w:w="0" w:type="auto"/>
          <w:tcBorders>
            <w:right w:val="single" w:sz="6" w:space="0" w:color="000000" w:themeColor="text1"/>
          </w:tcBorders>
        </w:tcPr>
        <w:sdt>
          <w:sdtPr>
            <w:rPr>
              <w:rFonts w:ascii="Arial Narrow" w:hAnsi="Arial Narrow"/>
              <w:smallCaps/>
              <w:spacing w:val="26"/>
              <w:sz w:val="20"/>
            </w:rPr>
            <w:alias w:val="Compañía"/>
            <w:id w:val="767198042"/>
            <w:placeholder>
              <w:docPart w:val="7A3833B79073445B8FBB1C49E506BAEA"/>
            </w:placeholder>
            <w:dataBinding w:prefixMappings="xmlns:ns0='http://schemas.openxmlformats.org/officeDocument/2006/extended-properties'" w:xpath="/ns0:Properties[1]/ns0:Company[1]" w:storeItemID="{6668398D-A668-4E3E-A5EB-62B293D839F1}"/>
            <w:text/>
          </w:sdtPr>
          <w:sdtEndPr/>
          <w:sdtContent>
            <w:p w:rsidR="00D76303" w:rsidRPr="00D76303" w:rsidRDefault="00D76303">
              <w:pPr>
                <w:pStyle w:val="Encabezado"/>
                <w:jc w:val="right"/>
                <w:rPr>
                  <w:rFonts w:ascii="Arial Narrow" w:hAnsi="Arial Narrow"/>
                  <w:smallCaps/>
                  <w:spacing w:val="26"/>
                  <w:sz w:val="20"/>
                </w:rPr>
              </w:pPr>
              <w:r w:rsidRPr="00D76303">
                <w:rPr>
                  <w:rFonts w:ascii="Arial Narrow" w:hAnsi="Arial Narrow"/>
                  <w:smallCaps/>
                  <w:spacing w:val="26"/>
                  <w:sz w:val="20"/>
                </w:rPr>
                <w:t xml:space="preserve">Presentación </w:t>
              </w:r>
              <w:r w:rsidR="0050099D">
                <w:rPr>
                  <w:rFonts w:ascii="Arial Narrow" w:hAnsi="Arial Narrow"/>
                  <w:smallCaps/>
                  <w:spacing w:val="26"/>
                  <w:sz w:val="20"/>
                </w:rPr>
                <w:t>FCA</w:t>
              </w:r>
              <w:r w:rsidRPr="00D76303">
                <w:rPr>
                  <w:rFonts w:ascii="Arial Narrow" w:hAnsi="Arial Narrow"/>
                  <w:smallCaps/>
                  <w:spacing w:val="26"/>
                  <w:sz w:val="20"/>
                </w:rPr>
                <w:t xml:space="preserve"> – Premios </w:t>
              </w:r>
              <w:proofErr w:type="spellStart"/>
              <w:r w:rsidRPr="00D76303">
                <w:rPr>
                  <w:rFonts w:ascii="Arial Narrow" w:hAnsi="Arial Narrow"/>
                  <w:smallCaps/>
                  <w:spacing w:val="26"/>
                  <w:sz w:val="20"/>
                </w:rPr>
                <w:t>Eikon</w:t>
              </w:r>
              <w:proofErr w:type="spellEnd"/>
            </w:p>
          </w:sdtContent>
        </w:sdt>
        <w:sdt>
          <w:sdtPr>
            <w:rPr>
              <w:rFonts w:ascii="Arial Narrow" w:hAnsi="Arial Narrow"/>
              <w:b/>
              <w:bCs/>
              <w:smallCaps/>
              <w:spacing w:val="26"/>
              <w:sz w:val="20"/>
            </w:rPr>
            <w:alias w:val="Título"/>
            <w:id w:val="1853146168"/>
            <w:placeholder>
              <w:docPart w:val="C6CDD29B7EA74ECFACEB49FB10710232"/>
            </w:placeholder>
            <w:dataBinding w:prefixMappings="xmlns:ns0='http://schemas.openxmlformats.org/package/2006/metadata/core-properties' xmlns:ns1='http://purl.org/dc/elements/1.1/'" w:xpath="/ns0:coreProperties[1]/ns1:title[1]" w:storeItemID="{6C3C8BC8-F283-45AE-878A-BAB7291924A1}"/>
            <w:text/>
          </w:sdtPr>
          <w:sdtEndPr/>
          <w:sdtContent>
            <w:p w:rsidR="00D76303" w:rsidRPr="00D76303" w:rsidRDefault="0050099D" w:rsidP="00610288">
              <w:pPr>
                <w:pStyle w:val="Encabezado"/>
                <w:jc w:val="right"/>
                <w:rPr>
                  <w:b/>
                  <w:bCs/>
                  <w:sz w:val="20"/>
                </w:rPr>
              </w:pPr>
              <w:r w:rsidRPr="0050099D">
                <w:rPr>
                  <w:rFonts w:ascii="Arial Narrow" w:hAnsi="Arial Narrow"/>
                  <w:b/>
                  <w:bCs/>
                  <w:smallCaps/>
                  <w:spacing w:val="26"/>
                  <w:sz w:val="20"/>
                </w:rPr>
                <w:t xml:space="preserve">Categoría -  </w:t>
              </w:r>
              <w:r w:rsidR="00610288">
                <w:rPr>
                  <w:rFonts w:ascii="Arial Narrow" w:hAnsi="Arial Narrow"/>
                  <w:b/>
                  <w:bCs/>
                  <w:smallCaps/>
                  <w:spacing w:val="26"/>
                  <w:sz w:val="20"/>
                </w:rPr>
                <w:t>Comunicación Interna</w:t>
              </w:r>
            </w:p>
          </w:sdtContent>
        </w:sdt>
      </w:tc>
      <w:tc>
        <w:tcPr>
          <w:tcW w:w="365" w:type="dxa"/>
          <w:tcBorders>
            <w:left w:val="single" w:sz="6" w:space="0" w:color="000000" w:themeColor="text1"/>
          </w:tcBorders>
        </w:tcPr>
        <w:p w:rsidR="00D76303" w:rsidRPr="00D76303" w:rsidRDefault="00D76303">
          <w:pPr>
            <w:pStyle w:val="Encabezado"/>
            <w:rPr>
              <w:b/>
              <w:bCs/>
              <w:sz w:val="20"/>
            </w:rPr>
          </w:pPr>
          <w:r w:rsidRPr="00D76303">
            <w:rPr>
              <w:sz w:val="20"/>
            </w:rPr>
            <w:fldChar w:fldCharType="begin"/>
          </w:r>
          <w:r w:rsidRPr="00D76303">
            <w:rPr>
              <w:sz w:val="20"/>
            </w:rPr>
            <w:instrText>PAGE   \* MERGEFORMAT</w:instrText>
          </w:r>
          <w:r w:rsidRPr="00D76303">
            <w:rPr>
              <w:sz w:val="20"/>
            </w:rPr>
            <w:fldChar w:fldCharType="separate"/>
          </w:r>
          <w:r w:rsidR="00657679" w:rsidRPr="00657679">
            <w:rPr>
              <w:noProof/>
              <w:sz w:val="20"/>
              <w:lang w:val="es-ES"/>
            </w:rPr>
            <w:t>5</w:t>
          </w:r>
          <w:r w:rsidRPr="00D76303">
            <w:rPr>
              <w:sz w:val="20"/>
            </w:rPr>
            <w:fldChar w:fldCharType="end"/>
          </w:r>
        </w:p>
      </w:tc>
    </w:tr>
    <w:tr w:rsidR="00B17C38" w:rsidRPr="00D76303" w:rsidTr="00B17C38">
      <w:trPr>
        <w:trHeight w:val="327"/>
      </w:trPr>
      <w:tc>
        <w:tcPr>
          <w:tcW w:w="0" w:type="auto"/>
          <w:tcBorders>
            <w:right w:val="single" w:sz="6" w:space="0" w:color="000000" w:themeColor="text1"/>
          </w:tcBorders>
        </w:tcPr>
        <w:p w:rsidR="00B17C38" w:rsidRPr="005E58A2" w:rsidRDefault="00B17C38" w:rsidP="005E58A2">
          <w:pPr>
            <w:pStyle w:val="Encabezado"/>
            <w:jc w:val="right"/>
            <w:rPr>
              <w:rFonts w:ascii="Arial Narrow" w:hAnsi="Arial Narrow"/>
              <w:b/>
              <w:smallCaps/>
              <w:spacing w:val="26"/>
              <w:sz w:val="20"/>
            </w:rPr>
          </w:pPr>
        </w:p>
      </w:tc>
      <w:tc>
        <w:tcPr>
          <w:tcW w:w="365" w:type="dxa"/>
          <w:tcBorders>
            <w:left w:val="single" w:sz="6" w:space="0" w:color="000000" w:themeColor="text1"/>
          </w:tcBorders>
        </w:tcPr>
        <w:p w:rsidR="00B17C38" w:rsidRPr="00D76303" w:rsidRDefault="00B17C38">
          <w:pPr>
            <w:pStyle w:val="Encabezado"/>
            <w:rPr>
              <w:sz w:val="20"/>
            </w:rPr>
          </w:pPr>
        </w:p>
      </w:tc>
    </w:tr>
  </w:tbl>
  <w:p w:rsidR="00D76303" w:rsidRDefault="00D7630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27EF"/>
    <w:multiLevelType w:val="hybridMultilevel"/>
    <w:tmpl w:val="4D10F764"/>
    <w:lvl w:ilvl="0" w:tplc="3DF2E7B2">
      <w:start w:val="1"/>
      <w:numFmt w:val="bullet"/>
      <w:lvlText w:val="-"/>
      <w:lvlJc w:val="left"/>
      <w:pPr>
        <w:ind w:left="436" w:hanging="360"/>
      </w:pPr>
      <w:rPr>
        <w:rFonts w:ascii="Arial" w:eastAsia="Times New Roman" w:hAnsi="Arial" w:cs="Arial"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1">
    <w:nsid w:val="06C13BFA"/>
    <w:multiLevelType w:val="hybridMultilevel"/>
    <w:tmpl w:val="CC14B3D2"/>
    <w:lvl w:ilvl="0" w:tplc="0C6AABD0">
      <w:numFmt w:val="bullet"/>
      <w:lvlText w:val="-"/>
      <w:lvlJc w:val="left"/>
      <w:pPr>
        <w:ind w:left="720" w:hanging="360"/>
      </w:pPr>
      <w:rPr>
        <w:rFonts w:ascii="Arial" w:eastAsiaTheme="minorEastAsia"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B463F73"/>
    <w:multiLevelType w:val="hybridMultilevel"/>
    <w:tmpl w:val="CC14C3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9B43FFF"/>
    <w:multiLevelType w:val="hybridMultilevel"/>
    <w:tmpl w:val="5DB08B0E"/>
    <w:lvl w:ilvl="0" w:tplc="A598674C">
      <w:numFmt w:val="bullet"/>
      <w:lvlText w:val=""/>
      <w:lvlJc w:val="left"/>
      <w:pPr>
        <w:ind w:left="720" w:hanging="360"/>
      </w:pPr>
      <w:rPr>
        <w:rFonts w:ascii="Symbol" w:eastAsiaTheme="minorHAns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E705FB4"/>
    <w:multiLevelType w:val="hybridMultilevel"/>
    <w:tmpl w:val="7B2E29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2787E34"/>
    <w:multiLevelType w:val="hybridMultilevel"/>
    <w:tmpl w:val="C9BCC648"/>
    <w:lvl w:ilvl="0" w:tplc="BDF87CE2">
      <w:numFmt w:val="bullet"/>
      <w:lvlText w:val="-"/>
      <w:lvlJc w:val="left"/>
      <w:pPr>
        <w:ind w:left="720" w:hanging="360"/>
      </w:pPr>
      <w:rPr>
        <w:rFonts w:ascii="Arial Narrow" w:eastAsiaTheme="minorHAnsi" w:hAnsi="Arial Narrow"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DE77EF3"/>
    <w:multiLevelType w:val="hybridMultilevel"/>
    <w:tmpl w:val="1A6C067A"/>
    <w:lvl w:ilvl="0" w:tplc="3DF2E7B2">
      <w:start w:val="1"/>
      <w:numFmt w:val="bullet"/>
      <w:lvlText w:val="-"/>
      <w:lvlJc w:val="left"/>
      <w:pPr>
        <w:ind w:left="436" w:hanging="360"/>
      </w:pPr>
      <w:rPr>
        <w:rFonts w:ascii="Arial" w:eastAsia="Times New Roman" w:hAnsi="Arial" w:cs="Arial"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7">
    <w:nsid w:val="53AE7792"/>
    <w:multiLevelType w:val="hybridMultilevel"/>
    <w:tmpl w:val="B61E38DA"/>
    <w:lvl w:ilvl="0" w:tplc="3DF2E7B2">
      <w:start w:val="1"/>
      <w:numFmt w:val="bullet"/>
      <w:lvlText w:val="-"/>
      <w:lvlJc w:val="left"/>
      <w:pPr>
        <w:ind w:left="436" w:hanging="360"/>
      </w:pPr>
      <w:rPr>
        <w:rFonts w:ascii="Arial" w:eastAsia="Times New Roman" w:hAnsi="Arial" w:cs="Arial"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8">
    <w:nsid w:val="546A406D"/>
    <w:multiLevelType w:val="hybridMultilevel"/>
    <w:tmpl w:val="A5D8CAC8"/>
    <w:lvl w:ilvl="0" w:tplc="2C0A0001">
      <w:start w:val="1"/>
      <w:numFmt w:val="bullet"/>
      <w:lvlText w:val=""/>
      <w:lvlJc w:val="left"/>
      <w:pPr>
        <w:ind w:left="436" w:hanging="360"/>
      </w:pPr>
      <w:rPr>
        <w:rFonts w:ascii="Symbol" w:hAnsi="Symbol"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9">
    <w:nsid w:val="5A941E14"/>
    <w:multiLevelType w:val="hybridMultilevel"/>
    <w:tmpl w:val="B64284D6"/>
    <w:lvl w:ilvl="0" w:tplc="35CEAA02">
      <w:numFmt w:val="bullet"/>
      <w:lvlText w:val="-"/>
      <w:lvlJc w:val="left"/>
      <w:pPr>
        <w:ind w:left="76" w:hanging="360"/>
      </w:pPr>
      <w:rPr>
        <w:rFonts w:ascii="Arial Narrow" w:eastAsiaTheme="minorHAnsi" w:hAnsi="Arial Narrow" w:cs="Arial" w:hint="default"/>
      </w:rPr>
    </w:lvl>
    <w:lvl w:ilvl="1" w:tplc="2C0A0003" w:tentative="1">
      <w:start w:val="1"/>
      <w:numFmt w:val="bullet"/>
      <w:lvlText w:val="o"/>
      <w:lvlJc w:val="left"/>
      <w:pPr>
        <w:ind w:left="796" w:hanging="360"/>
      </w:pPr>
      <w:rPr>
        <w:rFonts w:ascii="Courier New" w:hAnsi="Courier New" w:cs="Courier New" w:hint="default"/>
      </w:rPr>
    </w:lvl>
    <w:lvl w:ilvl="2" w:tplc="2C0A0005" w:tentative="1">
      <w:start w:val="1"/>
      <w:numFmt w:val="bullet"/>
      <w:lvlText w:val=""/>
      <w:lvlJc w:val="left"/>
      <w:pPr>
        <w:ind w:left="1516" w:hanging="360"/>
      </w:pPr>
      <w:rPr>
        <w:rFonts w:ascii="Wingdings" w:hAnsi="Wingdings" w:hint="default"/>
      </w:rPr>
    </w:lvl>
    <w:lvl w:ilvl="3" w:tplc="2C0A0001" w:tentative="1">
      <w:start w:val="1"/>
      <w:numFmt w:val="bullet"/>
      <w:lvlText w:val=""/>
      <w:lvlJc w:val="left"/>
      <w:pPr>
        <w:ind w:left="2236" w:hanging="360"/>
      </w:pPr>
      <w:rPr>
        <w:rFonts w:ascii="Symbol" w:hAnsi="Symbol" w:hint="default"/>
      </w:rPr>
    </w:lvl>
    <w:lvl w:ilvl="4" w:tplc="2C0A0003" w:tentative="1">
      <w:start w:val="1"/>
      <w:numFmt w:val="bullet"/>
      <w:lvlText w:val="o"/>
      <w:lvlJc w:val="left"/>
      <w:pPr>
        <w:ind w:left="2956" w:hanging="360"/>
      </w:pPr>
      <w:rPr>
        <w:rFonts w:ascii="Courier New" w:hAnsi="Courier New" w:cs="Courier New" w:hint="default"/>
      </w:rPr>
    </w:lvl>
    <w:lvl w:ilvl="5" w:tplc="2C0A0005" w:tentative="1">
      <w:start w:val="1"/>
      <w:numFmt w:val="bullet"/>
      <w:lvlText w:val=""/>
      <w:lvlJc w:val="left"/>
      <w:pPr>
        <w:ind w:left="3676" w:hanging="360"/>
      </w:pPr>
      <w:rPr>
        <w:rFonts w:ascii="Wingdings" w:hAnsi="Wingdings" w:hint="default"/>
      </w:rPr>
    </w:lvl>
    <w:lvl w:ilvl="6" w:tplc="2C0A0001" w:tentative="1">
      <w:start w:val="1"/>
      <w:numFmt w:val="bullet"/>
      <w:lvlText w:val=""/>
      <w:lvlJc w:val="left"/>
      <w:pPr>
        <w:ind w:left="4396" w:hanging="360"/>
      </w:pPr>
      <w:rPr>
        <w:rFonts w:ascii="Symbol" w:hAnsi="Symbol" w:hint="default"/>
      </w:rPr>
    </w:lvl>
    <w:lvl w:ilvl="7" w:tplc="2C0A0003" w:tentative="1">
      <w:start w:val="1"/>
      <w:numFmt w:val="bullet"/>
      <w:lvlText w:val="o"/>
      <w:lvlJc w:val="left"/>
      <w:pPr>
        <w:ind w:left="5116" w:hanging="360"/>
      </w:pPr>
      <w:rPr>
        <w:rFonts w:ascii="Courier New" w:hAnsi="Courier New" w:cs="Courier New" w:hint="default"/>
      </w:rPr>
    </w:lvl>
    <w:lvl w:ilvl="8" w:tplc="2C0A0005" w:tentative="1">
      <w:start w:val="1"/>
      <w:numFmt w:val="bullet"/>
      <w:lvlText w:val=""/>
      <w:lvlJc w:val="left"/>
      <w:pPr>
        <w:ind w:left="5836" w:hanging="360"/>
      </w:pPr>
      <w:rPr>
        <w:rFonts w:ascii="Wingdings" w:hAnsi="Wingdings" w:hint="default"/>
      </w:rPr>
    </w:lvl>
  </w:abstractNum>
  <w:abstractNum w:abstractNumId="10">
    <w:nsid w:val="5C475662"/>
    <w:multiLevelType w:val="hybridMultilevel"/>
    <w:tmpl w:val="6CA8EB00"/>
    <w:lvl w:ilvl="0" w:tplc="F410BBAE">
      <w:start w:val="1"/>
      <w:numFmt w:val="decimal"/>
      <w:lvlText w:val="%1."/>
      <w:lvlJc w:val="left"/>
      <w:pPr>
        <w:ind w:left="436" w:hanging="360"/>
      </w:pPr>
      <w:rPr>
        <w:rFonts w:ascii="Arial Narrow" w:hAnsi="Arial Narrow" w:hint="default"/>
        <w:sz w:val="18"/>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5EEF3226"/>
    <w:multiLevelType w:val="hybridMultilevel"/>
    <w:tmpl w:val="D58ABB1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2">
    <w:nsid w:val="5FE52EA9"/>
    <w:multiLevelType w:val="hybridMultilevel"/>
    <w:tmpl w:val="10DC2B6A"/>
    <w:lvl w:ilvl="0" w:tplc="9DE2560A">
      <w:numFmt w:val="bullet"/>
      <w:lvlText w:val="-"/>
      <w:lvlJc w:val="left"/>
      <w:pPr>
        <w:ind w:left="720" w:hanging="360"/>
      </w:pPr>
      <w:rPr>
        <w:rFonts w:ascii="Arial Narrow" w:eastAsiaTheme="minorHAnsi" w:hAnsi="Arial Narrow" w:cs="Futura-Light"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68C06466"/>
    <w:multiLevelType w:val="hybridMultilevel"/>
    <w:tmpl w:val="929CDBCE"/>
    <w:lvl w:ilvl="0" w:tplc="5A84E98E">
      <w:numFmt w:val="bullet"/>
      <w:lvlText w:val="-"/>
      <w:lvlJc w:val="left"/>
      <w:pPr>
        <w:ind w:left="720" w:hanging="360"/>
      </w:pPr>
      <w:rPr>
        <w:rFonts w:ascii="Calibri" w:eastAsiaTheme="minorHAnsi" w:hAnsi="Calibri"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694549FC"/>
    <w:multiLevelType w:val="hybridMultilevel"/>
    <w:tmpl w:val="172EB174"/>
    <w:lvl w:ilvl="0" w:tplc="3DF2E7B2">
      <w:start w:val="1"/>
      <w:numFmt w:val="bullet"/>
      <w:lvlText w:val="-"/>
      <w:lvlJc w:val="left"/>
      <w:pPr>
        <w:ind w:left="436" w:hanging="360"/>
      </w:pPr>
      <w:rPr>
        <w:rFonts w:ascii="Arial" w:eastAsia="Times New Roman" w:hAnsi="Arial" w:cs="Arial" w:hint="default"/>
      </w:rPr>
    </w:lvl>
    <w:lvl w:ilvl="1" w:tplc="2C0A0003">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15">
    <w:nsid w:val="70582C8D"/>
    <w:multiLevelType w:val="hybridMultilevel"/>
    <w:tmpl w:val="8BF605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70B8119E"/>
    <w:multiLevelType w:val="hybridMultilevel"/>
    <w:tmpl w:val="5B5E94E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3"/>
  </w:num>
  <w:num w:numId="2">
    <w:abstractNumId w:val="12"/>
  </w:num>
  <w:num w:numId="3">
    <w:abstractNumId w:val="15"/>
  </w:num>
  <w:num w:numId="4">
    <w:abstractNumId w:val="9"/>
  </w:num>
  <w:num w:numId="5">
    <w:abstractNumId w:val="1"/>
  </w:num>
  <w:num w:numId="6">
    <w:abstractNumId w:val="3"/>
  </w:num>
  <w:num w:numId="7">
    <w:abstractNumId w:val="8"/>
  </w:num>
  <w:num w:numId="8">
    <w:abstractNumId w:val="14"/>
  </w:num>
  <w:num w:numId="9">
    <w:abstractNumId w:val="2"/>
  </w:num>
  <w:num w:numId="10">
    <w:abstractNumId w:val="6"/>
  </w:num>
  <w:num w:numId="11">
    <w:abstractNumId w:val="0"/>
  </w:num>
  <w:num w:numId="12">
    <w:abstractNumId w:val="16"/>
  </w:num>
  <w:num w:numId="13">
    <w:abstractNumId w:val="10"/>
  </w:num>
  <w:num w:numId="14">
    <w:abstractNumId w:val="4"/>
  </w:num>
  <w:num w:numId="15">
    <w:abstractNumId w:val="7"/>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FBA"/>
    <w:rsid w:val="0000546E"/>
    <w:rsid w:val="00015BEB"/>
    <w:rsid w:val="0001629B"/>
    <w:rsid w:val="0003293E"/>
    <w:rsid w:val="00036EFC"/>
    <w:rsid w:val="00041755"/>
    <w:rsid w:val="00050C40"/>
    <w:rsid w:val="00065608"/>
    <w:rsid w:val="000700AF"/>
    <w:rsid w:val="000723F3"/>
    <w:rsid w:val="00075296"/>
    <w:rsid w:val="00076E05"/>
    <w:rsid w:val="00083793"/>
    <w:rsid w:val="00096A7F"/>
    <w:rsid w:val="000A0507"/>
    <w:rsid w:val="000A06C1"/>
    <w:rsid w:val="000B11C3"/>
    <w:rsid w:val="000C38A2"/>
    <w:rsid w:val="000D4F2E"/>
    <w:rsid w:val="000E5908"/>
    <w:rsid w:val="000F3D6D"/>
    <w:rsid w:val="001069C6"/>
    <w:rsid w:val="001179AA"/>
    <w:rsid w:val="00117F34"/>
    <w:rsid w:val="00120A86"/>
    <w:rsid w:val="0013559C"/>
    <w:rsid w:val="00140699"/>
    <w:rsid w:val="00157CC8"/>
    <w:rsid w:val="001619AA"/>
    <w:rsid w:val="00165331"/>
    <w:rsid w:val="00166F3C"/>
    <w:rsid w:val="00167B21"/>
    <w:rsid w:val="001805BA"/>
    <w:rsid w:val="001834FB"/>
    <w:rsid w:val="00192E06"/>
    <w:rsid w:val="00193791"/>
    <w:rsid w:val="00196998"/>
    <w:rsid w:val="001B4185"/>
    <w:rsid w:val="001B6857"/>
    <w:rsid w:val="001C27E9"/>
    <w:rsid w:val="001D7D0C"/>
    <w:rsid w:val="001E0A19"/>
    <w:rsid w:val="001E5C4E"/>
    <w:rsid w:val="001F547A"/>
    <w:rsid w:val="00210E4F"/>
    <w:rsid w:val="00211D0C"/>
    <w:rsid w:val="00233E83"/>
    <w:rsid w:val="00252FDE"/>
    <w:rsid w:val="00254D86"/>
    <w:rsid w:val="00261AEC"/>
    <w:rsid w:val="00262B91"/>
    <w:rsid w:val="002772D2"/>
    <w:rsid w:val="002A41B0"/>
    <w:rsid w:val="002B493B"/>
    <w:rsid w:val="002B6305"/>
    <w:rsid w:val="002C6DB2"/>
    <w:rsid w:val="002D6F1E"/>
    <w:rsid w:val="002E25EE"/>
    <w:rsid w:val="00317045"/>
    <w:rsid w:val="003357EF"/>
    <w:rsid w:val="00370BC5"/>
    <w:rsid w:val="00371CC0"/>
    <w:rsid w:val="00383FF3"/>
    <w:rsid w:val="00387C6D"/>
    <w:rsid w:val="00396081"/>
    <w:rsid w:val="003A15A0"/>
    <w:rsid w:val="003A4153"/>
    <w:rsid w:val="003A716F"/>
    <w:rsid w:val="003C6258"/>
    <w:rsid w:val="003C6608"/>
    <w:rsid w:val="003D248E"/>
    <w:rsid w:val="003E1E1F"/>
    <w:rsid w:val="003E7D4C"/>
    <w:rsid w:val="004076DF"/>
    <w:rsid w:val="00413ECB"/>
    <w:rsid w:val="00421652"/>
    <w:rsid w:val="00472AD7"/>
    <w:rsid w:val="004819E4"/>
    <w:rsid w:val="00485E04"/>
    <w:rsid w:val="0048670F"/>
    <w:rsid w:val="004915BB"/>
    <w:rsid w:val="004A2C86"/>
    <w:rsid w:val="004B3CAF"/>
    <w:rsid w:val="004B45F2"/>
    <w:rsid w:val="004B4DE1"/>
    <w:rsid w:val="004C000C"/>
    <w:rsid w:val="004D097D"/>
    <w:rsid w:val="004D70E3"/>
    <w:rsid w:val="004E5B4A"/>
    <w:rsid w:val="004F2D57"/>
    <w:rsid w:val="0050099D"/>
    <w:rsid w:val="00510785"/>
    <w:rsid w:val="00515EF6"/>
    <w:rsid w:val="00532400"/>
    <w:rsid w:val="005446B7"/>
    <w:rsid w:val="00545327"/>
    <w:rsid w:val="00546EBD"/>
    <w:rsid w:val="0056251F"/>
    <w:rsid w:val="00584138"/>
    <w:rsid w:val="005A13BC"/>
    <w:rsid w:val="005A2A25"/>
    <w:rsid w:val="005C6528"/>
    <w:rsid w:val="005D5638"/>
    <w:rsid w:val="005E2D77"/>
    <w:rsid w:val="005E3E72"/>
    <w:rsid w:val="005E58A2"/>
    <w:rsid w:val="005F0E81"/>
    <w:rsid w:val="00604C8D"/>
    <w:rsid w:val="00610288"/>
    <w:rsid w:val="00615AFF"/>
    <w:rsid w:val="00616393"/>
    <w:rsid w:val="00626204"/>
    <w:rsid w:val="00651830"/>
    <w:rsid w:val="00657679"/>
    <w:rsid w:val="00665485"/>
    <w:rsid w:val="0069706A"/>
    <w:rsid w:val="006C258F"/>
    <w:rsid w:val="006C57D1"/>
    <w:rsid w:val="006D0ACD"/>
    <w:rsid w:val="006D0CF0"/>
    <w:rsid w:val="006D47ED"/>
    <w:rsid w:val="006F17B5"/>
    <w:rsid w:val="006F287D"/>
    <w:rsid w:val="006F4611"/>
    <w:rsid w:val="007236D6"/>
    <w:rsid w:val="00724FA9"/>
    <w:rsid w:val="00731D43"/>
    <w:rsid w:val="00743B17"/>
    <w:rsid w:val="00745B43"/>
    <w:rsid w:val="00756475"/>
    <w:rsid w:val="0076647D"/>
    <w:rsid w:val="0077075B"/>
    <w:rsid w:val="0078598A"/>
    <w:rsid w:val="00791AD1"/>
    <w:rsid w:val="00792EEC"/>
    <w:rsid w:val="007A07BA"/>
    <w:rsid w:val="007A3E8D"/>
    <w:rsid w:val="007A463E"/>
    <w:rsid w:val="007B3F3F"/>
    <w:rsid w:val="007D08EE"/>
    <w:rsid w:val="007D2C91"/>
    <w:rsid w:val="007F609A"/>
    <w:rsid w:val="007F63F3"/>
    <w:rsid w:val="00812277"/>
    <w:rsid w:val="00816A0A"/>
    <w:rsid w:val="00822847"/>
    <w:rsid w:val="00827FEB"/>
    <w:rsid w:val="00834716"/>
    <w:rsid w:val="00836AB0"/>
    <w:rsid w:val="00840770"/>
    <w:rsid w:val="00873A99"/>
    <w:rsid w:val="00884885"/>
    <w:rsid w:val="00896798"/>
    <w:rsid w:val="008A0489"/>
    <w:rsid w:val="008B572B"/>
    <w:rsid w:val="008B70F2"/>
    <w:rsid w:val="008D0515"/>
    <w:rsid w:val="008D1F7B"/>
    <w:rsid w:val="008E5AD5"/>
    <w:rsid w:val="008F185B"/>
    <w:rsid w:val="008F1C01"/>
    <w:rsid w:val="00911315"/>
    <w:rsid w:val="009243E7"/>
    <w:rsid w:val="00934EA4"/>
    <w:rsid w:val="009454D8"/>
    <w:rsid w:val="00951D44"/>
    <w:rsid w:val="00954387"/>
    <w:rsid w:val="00955C0C"/>
    <w:rsid w:val="00960323"/>
    <w:rsid w:val="00964ADA"/>
    <w:rsid w:val="00966F7E"/>
    <w:rsid w:val="009857B4"/>
    <w:rsid w:val="00992E9E"/>
    <w:rsid w:val="00994921"/>
    <w:rsid w:val="009A1A32"/>
    <w:rsid w:val="009A3A7C"/>
    <w:rsid w:val="009A421E"/>
    <w:rsid w:val="009A6A5F"/>
    <w:rsid w:val="009B0530"/>
    <w:rsid w:val="009C26AB"/>
    <w:rsid w:val="009C7FB7"/>
    <w:rsid w:val="009E0272"/>
    <w:rsid w:val="009E146A"/>
    <w:rsid w:val="009E42DC"/>
    <w:rsid w:val="009E45D1"/>
    <w:rsid w:val="009E6672"/>
    <w:rsid w:val="009E6E3C"/>
    <w:rsid w:val="009F0A4A"/>
    <w:rsid w:val="009F38CE"/>
    <w:rsid w:val="009F6D02"/>
    <w:rsid w:val="009F6E59"/>
    <w:rsid w:val="00A22BA4"/>
    <w:rsid w:val="00A27832"/>
    <w:rsid w:val="00A3007E"/>
    <w:rsid w:val="00A31EA4"/>
    <w:rsid w:val="00A33D7A"/>
    <w:rsid w:val="00A3575C"/>
    <w:rsid w:val="00A714D4"/>
    <w:rsid w:val="00A75EDD"/>
    <w:rsid w:val="00A835F4"/>
    <w:rsid w:val="00A9166C"/>
    <w:rsid w:val="00A924EB"/>
    <w:rsid w:val="00AA429F"/>
    <w:rsid w:val="00AB1B92"/>
    <w:rsid w:val="00AB3E1A"/>
    <w:rsid w:val="00AD0B0F"/>
    <w:rsid w:val="00AD2242"/>
    <w:rsid w:val="00AD5300"/>
    <w:rsid w:val="00AD798D"/>
    <w:rsid w:val="00AE0FB1"/>
    <w:rsid w:val="00AE7D80"/>
    <w:rsid w:val="00AF4464"/>
    <w:rsid w:val="00B13DA8"/>
    <w:rsid w:val="00B147D2"/>
    <w:rsid w:val="00B17C38"/>
    <w:rsid w:val="00B218C9"/>
    <w:rsid w:val="00B3229E"/>
    <w:rsid w:val="00B37009"/>
    <w:rsid w:val="00B42D1B"/>
    <w:rsid w:val="00B54D4A"/>
    <w:rsid w:val="00B64C74"/>
    <w:rsid w:val="00B75626"/>
    <w:rsid w:val="00B76F27"/>
    <w:rsid w:val="00B801CA"/>
    <w:rsid w:val="00B80C9B"/>
    <w:rsid w:val="00B9116C"/>
    <w:rsid w:val="00B94946"/>
    <w:rsid w:val="00BB5038"/>
    <w:rsid w:val="00C0474F"/>
    <w:rsid w:val="00C077CF"/>
    <w:rsid w:val="00C27FBA"/>
    <w:rsid w:val="00C32BBF"/>
    <w:rsid w:val="00C4716A"/>
    <w:rsid w:val="00C57C83"/>
    <w:rsid w:val="00C61C35"/>
    <w:rsid w:val="00C738AE"/>
    <w:rsid w:val="00C75D3C"/>
    <w:rsid w:val="00C81F84"/>
    <w:rsid w:val="00CC2F06"/>
    <w:rsid w:val="00CC6705"/>
    <w:rsid w:val="00CD504C"/>
    <w:rsid w:val="00CD76D5"/>
    <w:rsid w:val="00CE0A5A"/>
    <w:rsid w:val="00CE7F51"/>
    <w:rsid w:val="00D05D3B"/>
    <w:rsid w:val="00D12707"/>
    <w:rsid w:val="00D13FE9"/>
    <w:rsid w:val="00D14004"/>
    <w:rsid w:val="00D35A8C"/>
    <w:rsid w:val="00D52FFC"/>
    <w:rsid w:val="00D57900"/>
    <w:rsid w:val="00D61117"/>
    <w:rsid w:val="00D66CA5"/>
    <w:rsid w:val="00D748BE"/>
    <w:rsid w:val="00D74F8F"/>
    <w:rsid w:val="00D76303"/>
    <w:rsid w:val="00D96DE5"/>
    <w:rsid w:val="00DC16D2"/>
    <w:rsid w:val="00DE1380"/>
    <w:rsid w:val="00DE40D3"/>
    <w:rsid w:val="00E015F8"/>
    <w:rsid w:val="00E20204"/>
    <w:rsid w:val="00E75C0C"/>
    <w:rsid w:val="00EA1BE6"/>
    <w:rsid w:val="00EA3F83"/>
    <w:rsid w:val="00EA43D9"/>
    <w:rsid w:val="00EA5C8F"/>
    <w:rsid w:val="00EB1BFC"/>
    <w:rsid w:val="00EC5D10"/>
    <w:rsid w:val="00ED3176"/>
    <w:rsid w:val="00ED44E3"/>
    <w:rsid w:val="00EF6C0D"/>
    <w:rsid w:val="00F1246C"/>
    <w:rsid w:val="00F15C36"/>
    <w:rsid w:val="00F257E4"/>
    <w:rsid w:val="00F352C0"/>
    <w:rsid w:val="00F52C32"/>
    <w:rsid w:val="00F83E9A"/>
    <w:rsid w:val="00F872D8"/>
    <w:rsid w:val="00FA5FCC"/>
    <w:rsid w:val="00FB40AE"/>
    <w:rsid w:val="00FD1B9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54D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4D86"/>
    <w:rPr>
      <w:rFonts w:ascii="Tahoma" w:hAnsi="Tahoma" w:cs="Tahoma"/>
      <w:sz w:val="16"/>
      <w:szCs w:val="16"/>
    </w:rPr>
  </w:style>
  <w:style w:type="paragraph" w:styleId="Prrafodelista">
    <w:name w:val="List Paragraph"/>
    <w:basedOn w:val="Normal"/>
    <w:uiPriority w:val="34"/>
    <w:qFormat/>
    <w:rsid w:val="00A9166C"/>
    <w:pPr>
      <w:spacing w:after="0" w:line="240" w:lineRule="auto"/>
      <w:ind w:left="720"/>
      <w:contextualSpacing/>
    </w:pPr>
    <w:rPr>
      <w:rFonts w:ascii="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7A463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463E"/>
    <w:rPr>
      <w:sz w:val="20"/>
      <w:szCs w:val="20"/>
    </w:rPr>
  </w:style>
  <w:style w:type="character" w:styleId="Refdenotaalpie">
    <w:name w:val="footnote reference"/>
    <w:basedOn w:val="Fuentedeprrafopredeter"/>
    <w:uiPriority w:val="99"/>
    <w:semiHidden/>
    <w:unhideWhenUsed/>
    <w:rsid w:val="007A463E"/>
    <w:rPr>
      <w:vertAlign w:val="superscript"/>
    </w:rPr>
  </w:style>
  <w:style w:type="paragraph" w:styleId="Encabezado">
    <w:name w:val="header"/>
    <w:basedOn w:val="Normal"/>
    <w:link w:val="EncabezadoCar"/>
    <w:uiPriority w:val="99"/>
    <w:unhideWhenUsed/>
    <w:rsid w:val="00D763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6303"/>
  </w:style>
  <w:style w:type="paragraph" w:styleId="Piedepgina">
    <w:name w:val="footer"/>
    <w:basedOn w:val="Normal"/>
    <w:link w:val="PiedepginaCar"/>
    <w:uiPriority w:val="99"/>
    <w:unhideWhenUsed/>
    <w:rsid w:val="00D763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6303"/>
  </w:style>
  <w:style w:type="character" w:styleId="Hipervnculo">
    <w:name w:val="Hyperlink"/>
    <w:basedOn w:val="Fuentedeprrafopredeter"/>
    <w:uiPriority w:val="99"/>
    <w:unhideWhenUsed/>
    <w:rsid w:val="00233E83"/>
    <w:rPr>
      <w:color w:val="0000FF" w:themeColor="hyperlink"/>
      <w:u w:val="single"/>
    </w:rPr>
  </w:style>
  <w:style w:type="paragraph" w:customStyle="1" w:styleId="Cuerpo">
    <w:name w:val="Cuerpo"/>
    <w:autoRedefine/>
    <w:rsid w:val="0056251F"/>
    <w:pPr>
      <w:suppressAutoHyphens/>
      <w:spacing w:after="180" w:line="312" w:lineRule="auto"/>
    </w:pPr>
    <w:rPr>
      <w:rFonts w:ascii="Arial" w:eastAsia="ヒラギノ角ゴ Pro W3" w:hAnsi="Arial" w:cs="Times New Roman"/>
      <w:color w:val="000000"/>
      <w:szCs w:val="24"/>
      <w:lang w:val="es-ES_tradnl" w:eastAsia="es-ES_tradnl"/>
    </w:rPr>
  </w:style>
  <w:style w:type="paragraph" w:styleId="Sinespaciado">
    <w:name w:val="No Spacing"/>
    <w:uiPriority w:val="1"/>
    <w:qFormat/>
    <w:rsid w:val="009E45D1"/>
    <w:pPr>
      <w:spacing w:after="0" w:line="240" w:lineRule="auto"/>
    </w:pPr>
  </w:style>
  <w:style w:type="character" w:styleId="Hipervnculovisitado">
    <w:name w:val="FollowedHyperlink"/>
    <w:basedOn w:val="Fuentedeprrafopredeter"/>
    <w:uiPriority w:val="99"/>
    <w:semiHidden/>
    <w:unhideWhenUsed/>
    <w:rsid w:val="00D13FE9"/>
    <w:rPr>
      <w:color w:val="800080" w:themeColor="followedHyperlink"/>
      <w:u w:val="single"/>
    </w:rPr>
  </w:style>
  <w:style w:type="paragraph" w:styleId="NormalWeb">
    <w:name w:val="Normal (Web)"/>
    <w:basedOn w:val="Normal"/>
    <w:uiPriority w:val="99"/>
    <w:semiHidden/>
    <w:unhideWhenUsed/>
    <w:rsid w:val="00D52FF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Default">
    <w:name w:val="Default"/>
    <w:rsid w:val="00D748BE"/>
    <w:pPr>
      <w:autoSpaceDE w:val="0"/>
      <w:autoSpaceDN w:val="0"/>
      <w:adjustRightInd w:val="0"/>
      <w:spacing w:after="0" w:line="240" w:lineRule="auto"/>
    </w:pPr>
    <w:rPr>
      <w:rFonts w:ascii="Leelawadee" w:hAnsi="Leelawadee" w:cs="Leelawadee"/>
      <w:color w:val="000000"/>
      <w:sz w:val="24"/>
      <w:szCs w:val="24"/>
    </w:rPr>
  </w:style>
  <w:style w:type="character" w:styleId="Refdecomentario">
    <w:name w:val="annotation reference"/>
    <w:basedOn w:val="Fuentedeprrafopredeter"/>
    <w:uiPriority w:val="99"/>
    <w:semiHidden/>
    <w:unhideWhenUsed/>
    <w:rsid w:val="00A835F4"/>
    <w:rPr>
      <w:sz w:val="16"/>
      <w:szCs w:val="16"/>
    </w:rPr>
  </w:style>
  <w:style w:type="paragraph" w:styleId="Textocomentario">
    <w:name w:val="annotation text"/>
    <w:basedOn w:val="Normal"/>
    <w:link w:val="TextocomentarioCar"/>
    <w:uiPriority w:val="99"/>
    <w:semiHidden/>
    <w:unhideWhenUsed/>
    <w:rsid w:val="00A835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35F4"/>
    <w:rPr>
      <w:sz w:val="20"/>
      <w:szCs w:val="20"/>
    </w:rPr>
  </w:style>
  <w:style w:type="paragraph" w:styleId="Asuntodelcomentario">
    <w:name w:val="annotation subject"/>
    <w:basedOn w:val="Textocomentario"/>
    <w:next w:val="Textocomentario"/>
    <w:link w:val="AsuntodelcomentarioCar"/>
    <w:uiPriority w:val="99"/>
    <w:semiHidden/>
    <w:unhideWhenUsed/>
    <w:rsid w:val="00A835F4"/>
    <w:rPr>
      <w:b/>
      <w:bCs/>
    </w:rPr>
  </w:style>
  <w:style w:type="character" w:customStyle="1" w:styleId="AsuntodelcomentarioCar">
    <w:name w:val="Asunto del comentario Car"/>
    <w:basedOn w:val="TextocomentarioCar"/>
    <w:link w:val="Asuntodelcomentario"/>
    <w:uiPriority w:val="99"/>
    <w:semiHidden/>
    <w:rsid w:val="00A835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54D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4D86"/>
    <w:rPr>
      <w:rFonts w:ascii="Tahoma" w:hAnsi="Tahoma" w:cs="Tahoma"/>
      <w:sz w:val="16"/>
      <w:szCs w:val="16"/>
    </w:rPr>
  </w:style>
  <w:style w:type="paragraph" w:styleId="Prrafodelista">
    <w:name w:val="List Paragraph"/>
    <w:basedOn w:val="Normal"/>
    <w:uiPriority w:val="34"/>
    <w:qFormat/>
    <w:rsid w:val="00A9166C"/>
    <w:pPr>
      <w:spacing w:after="0" w:line="240" w:lineRule="auto"/>
      <w:ind w:left="720"/>
      <w:contextualSpacing/>
    </w:pPr>
    <w:rPr>
      <w:rFonts w:ascii="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7A463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463E"/>
    <w:rPr>
      <w:sz w:val="20"/>
      <w:szCs w:val="20"/>
    </w:rPr>
  </w:style>
  <w:style w:type="character" w:styleId="Refdenotaalpie">
    <w:name w:val="footnote reference"/>
    <w:basedOn w:val="Fuentedeprrafopredeter"/>
    <w:uiPriority w:val="99"/>
    <w:semiHidden/>
    <w:unhideWhenUsed/>
    <w:rsid w:val="007A463E"/>
    <w:rPr>
      <w:vertAlign w:val="superscript"/>
    </w:rPr>
  </w:style>
  <w:style w:type="paragraph" w:styleId="Encabezado">
    <w:name w:val="header"/>
    <w:basedOn w:val="Normal"/>
    <w:link w:val="EncabezadoCar"/>
    <w:uiPriority w:val="99"/>
    <w:unhideWhenUsed/>
    <w:rsid w:val="00D763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6303"/>
  </w:style>
  <w:style w:type="paragraph" w:styleId="Piedepgina">
    <w:name w:val="footer"/>
    <w:basedOn w:val="Normal"/>
    <w:link w:val="PiedepginaCar"/>
    <w:uiPriority w:val="99"/>
    <w:unhideWhenUsed/>
    <w:rsid w:val="00D763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6303"/>
  </w:style>
  <w:style w:type="character" w:styleId="Hipervnculo">
    <w:name w:val="Hyperlink"/>
    <w:basedOn w:val="Fuentedeprrafopredeter"/>
    <w:uiPriority w:val="99"/>
    <w:unhideWhenUsed/>
    <w:rsid w:val="00233E83"/>
    <w:rPr>
      <w:color w:val="0000FF" w:themeColor="hyperlink"/>
      <w:u w:val="single"/>
    </w:rPr>
  </w:style>
  <w:style w:type="paragraph" w:customStyle="1" w:styleId="Cuerpo">
    <w:name w:val="Cuerpo"/>
    <w:autoRedefine/>
    <w:rsid w:val="0056251F"/>
    <w:pPr>
      <w:suppressAutoHyphens/>
      <w:spacing w:after="180" w:line="312" w:lineRule="auto"/>
    </w:pPr>
    <w:rPr>
      <w:rFonts w:ascii="Arial" w:eastAsia="ヒラギノ角ゴ Pro W3" w:hAnsi="Arial" w:cs="Times New Roman"/>
      <w:color w:val="000000"/>
      <w:szCs w:val="24"/>
      <w:lang w:val="es-ES_tradnl" w:eastAsia="es-ES_tradnl"/>
    </w:rPr>
  </w:style>
  <w:style w:type="paragraph" w:styleId="Sinespaciado">
    <w:name w:val="No Spacing"/>
    <w:uiPriority w:val="1"/>
    <w:qFormat/>
    <w:rsid w:val="009E45D1"/>
    <w:pPr>
      <w:spacing w:after="0" w:line="240" w:lineRule="auto"/>
    </w:pPr>
  </w:style>
  <w:style w:type="character" w:styleId="Hipervnculovisitado">
    <w:name w:val="FollowedHyperlink"/>
    <w:basedOn w:val="Fuentedeprrafopredeter"/>
    <w:uiPriority w:val="99"/>
    <w:semiHidden/>
    <w:unhideWhenUsed/>
    <w:rsid w:val="00D13FE9"/>
    <w:rPr>
      <w:color w:val="800080" w:themeColor="followedHyperlink"/>
      <w:u w:val="single"/>
    </w:rPr>
  </w:style>
  <w:style w:type="paragraph" w:styleId="NormalWeb">
    <w:name w:val="Normal (Web)"/>
    <w:basedOn w:val="Normal"/>
    <w:uiPriority w:val="99"/>
    <w:semiHidden/>
    <w:unhideWhenUsed/>
    <w:rsid w:val="00D52FF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Default">
    <w:name w:val="Default"/>
    <w:rsid w:val="00D748BE"/>
    <w:pPr>
      <w:autoSpaceDE w:val="0"/>
      <w:autoSpaceDN w:val="0"/>
      <w:adjustRightInd w:val="0"/>
      <w:spacing w:after="0" w:line="240" w:lineRule="auto"/>
    </w:pPr>
    <w:rPr>
      <w:rFonts w:ascii="Leelawadee" w:hAnsi="Leelawadee" w:cs="Leelawadee"/>
      <w:color w:val="000000"/>
      <w:sz w:val="24"/>
      <w:szCs w:val="24"/>
    </w:rPr>
  </w:style>
  <w:style w:type="character" w:styleId="Refdecomentario">
    <w:name w:val="annotation reference"/>
    <w:basedOn w:val="Fuentedeprrafopredeter"/>
    <w:uiPriority w:val="99"/>
    <w:semiHidden/>
    <w:unhideWhenUsed/>
    <w:rsid w:val="00A835F4"/>
    <w:rPr>
      <w:sz w:val="16"/>
      <w:szCs w:val="16"/>
    </w:rPr>
  </w:style>
  <w:style w:type="paragraph" w:styleId="Textocomentario">
    <w:name w:val="annotation text"/>
    <w:basedOn w:val="Normal"/>
    <w:link w:val="TextocomentarioCar"/>
    <w:uiPriority w:val="99"/>
    <w:semiHidden/>
    <w:unhideWhenUsed/>
    <w:rsid w:val="00A835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35F4"/>
    <w:rPr>
      <w:sz w:val="20"/>
      <w:szCs w:val="20"/>
    </w:rPr>
  </w:style>
  <w:style w:type="paragraph" w:styleId="Asuntodelcomentario">
    <w:name w:val="annotation subject"/>
    <w:basedOn w:val="Textocomentario"/>
    <w:next w:val="Textocomentario"/>
    <w:link w:val="AsuntodelcomentarioCar"/>
    <w:uiPriority w:val="99"/>
    <w:semiHidden/>
    <w:unhideWhenUsed/>
    <w:rsid w:val="00A835F4"/>
    <w:rPr>
      <w:b/>
      <w:bCs/>
    </w:rPr>
  </w:style>
  <w:style w:type="character" w:customStyle="1" w:styleId="AsuntodelcomentarioCar">
    <w:name w:val="Asunto del comentario Car"/>
    <w:basedOn w:val="TextocomentarioCar"/>
    <w:link w:val="Asuntodelcomentario"/>
    <w:uiPriority w:val="99"/>
    <w:semiHidden/>
    <w:rsid w:val="00A835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1536">
      <w:bodyDiv w:val="1"/>
      <w:marLeft w:val="0"/>
      <w:marRight w:val="0"/>
      <w:marTop w:val="0"/>
      <w:marBottom w:val="0"/>
      <w:divBdr>
        <w:top w:val="none" w:sz="0" w:space="0" w:color="auto"/>
        <w:left w:val="none" w:sz="0" w:space="0" w:color="auto"/>
        <w:bottom w:val="none" w:sz="0" w:space="0" w:color="auto"/>
        <w:right w:val="none" w:sz="0" w:space="0" w:color="auto"/>
      </w:divBdr>
    </w:div>
    <w:div w:id="438835869">
      <w:bodyDiv w:val="1"/>
      <w:marLeft w:val="0"/>
      <w:marRight w:val="0"/>
      <w:marTop w:val="0"/>
      <w:marBottom w:val="0"/>
      <w:divBdr>
        <w:top w:val="none" w:sz="0" w:space="0" w:color="auto"/>
        <w:left w:val="none" w:sz="0" w:space="0" w:color="auto"/>
        <w:bottom w:val="none" w:sz="0" w:space="0" w:color="auto"/>
        <w:right w:val="none" w:sz="0" w:space="0" w:color="auto"/>
      </w:divBdr>
    </w:div>
    <w:div w:id="592395269">
      <w:bodyDiv w:val="1"/>
      <w:marLeft w:val="0"/>
      <w:marRight w:val="0"/>
      <w:marTop w:val="0"/>
      <w:marBottom w:val="0"/>
      <w:divBdr>
        <w:top w:val="none" w:sz="0" w:space="0" w:color="auto"/>
        <w:left w:val="none" w:sz="0" w:space="0" w:color="auto"/>
        <w:bottom w:val="none" w:sz="0" w:space="0" w:color="auto"/>
        <w:right w:val="none" w:sz="0" w:space="0" w:color="auto"/>
      </w:divBdr>
    </w:div>
    <w:div w:id="692414989">
      <w:bodyDiv w:val="1"/>
      <w:marLeft w:val="0"/>
      <w:marRight w:val="0"/>
      <w:marTop w:val="0"/>
      <w:marBottom w:val="0"/>
      <w:divBdr>
        <w:top w:val="none" w:sz="0" w:space="0" w:color="auto"/>
        <w:left w:val="none" w:sz="0" w:space="0" w:color="auto"/>
        <w:bottom w:val="none" w:sz="0" w:space="0" w:color="auto"/>
        <w:right w:val="none" w:sz="0" w:space="0" w:color="auto"/>
      </w:divBdr>
    </w:div>
    <w:div w:id="1138843616">
      <w:bodyDiv w:val="1"/>
      <w:marLeft w:val="0"/>
      <w:marRight w:val="0"/>
      <w:marTop w:val="0"/>
      <w:marBottom w:val="0"/>
      <w:divBdr>
        <w:top w:val="none" w:sz="0" w:space="0" w:color="auto"/>
        <w:left w:val="none" w:sz="0" w:space="0" w:color="auto"/>
        <w:bottom w:val="none" w:sz="0" w:space="0" w:color="auto"/>
        <w:right w:val="none" w:sz="0" w:space="0" w:color="auto"/>
      </w:divBdr>
    </w:div>
    <w:div w:id="1217543604">
      <w:bodyDiv w:val="1"/>
      <w:marLeft w:val="0"/>
      <w:marRight w:val="0"/>
      <w:marTop w:val="0"/>
      <w:marBottom w:val="0"/>
      <w:divBdr>
        <w:top w:val="none" w:sz="0" w:space="0" w:color="auto"/>
        <w:left w:val="none" w:sz="0" w:space="0" w:color="auto"/>
        <w:bottom w:val="none" w:sz="0" w:space="0" w:color="auto"/>
        <w:right w:val="none" w:sz="0" w:space="0" w:color="auto"/>
      </w:divBdr>
    </w:div>
    <w:div w:id="1480533691">
      <w:bodyDiv w:val="1"/>
      <w:marLeft w:val="0"/>
      <w:marRight w:val="0"/>
      <w:marTop w:val="0"/>
      <w:marBottom w:val="0"/>
      <w:divBdr>
        <w:top w:val="none" w:sz="0" w:space="0" w:color="auto"/>
        <w:left w:val="none" w:sz="0" w:space="0" w:color="auto"/>
        <w:bottom w:val="none" w:sz="0" w:space="0" w:color="auto"/>
        <w:right w:val="none" w:sz="0" w:space="0" w:color="auto"/>
      </w:divBdr>
    </w:div>
    <w:div w:id="1637878736">
      <w:bodyDiv w:val="1"/>
      <w:marLeft w:val="0"/>
      <w:marRight w:val="0"/>
      <w:marTop w:val="0"/>
      <w:marBottom w:val="0"/>
      <w:divBdr>
        <w:top w:val="none" w:sz="0" w:space="0" w:color="auto"/>
        <w:left w:val="none" w:sz="0" w:space="0" w:color="auto"/>
        <w:bottom w:val="none" w:sz="0" w:space="0" w:color="auto"/>
        <w:right w:val="none" w:sz="0" w:space="0" w:color="auto"/>
      </w:divBdr>
    </w:div>
    <w:div w:id="1675107969">
      <w:bodyDiv w:val="1"/>
      <w:marLeft w:val="0"/>
      <w:marRight w:val="0"/>
      <w:marTop w:val="0"/>
      <w:marBottom w:val="0"/>
      <w:divBdr>
        <w:top w:val="none" w:sz="0" w:space="0" w:color="auto"/>
        <w:left w:val="none" w:sz="0" w:space="0" w:color="auto"/>
        <w:bottom w:val="none" w:sz="0" w:space="0" w:color="auto"/>
        <w:right w:val="none" w:sz="0" w:space="0" w:color="auto"/>
      </w:divBdr>
    </w:div>
    <w:div w:id="1700423615">
      <w:bodyDiv w:val="1"/>
      <w:marLeft w:val="0"/>
      <w:marRight w:val="0"/>
      <w:marTop w:val="0"/>
      <w:marBottom w:val="0"/>
      <w:divBdr>
        <w:top w:val="none" w:sz="0" w:space="0" w:color="auto"/>
        <w:left w:val="none" w:sz="0" w:space="0" w:color="auto"/>
        <w:bottom w:val="none" w:sz="0" w:space="0" w:color="auto"/>
        <w:right w:val="none" w:sz="0" w:space="0" w:color="auto"/>
      </w:divBdr>
    </w:div>
    <w:div w:id="1761871160">
      <w:bodyDiv w:val="1"/>
      <w:marLeft w:val="0"/>
      <w:marRight w:val="0"/>
      <w:marTop w:val="0"/>
      <w:marBottom w:val="0"/>
      <w:divBdr>
        <w:top w:val="none" w:sz="0" w:space="0" w:color="auto"/>
        <w:left w:val="none" w:sz="0" w:space="0" w:color="auto"/>
        <w:bottom w:val="none" w:sz="0" w:space="0" w:color="auto"/>
        <w:right w:val="none" w:sz="0" w:space="0" w:color="auto"/>
      </w:divBdr>
    </w:div>
    <w:div w:id="18683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A3833B79073445B8FBB1C49E506BAEA"/>
        <w:category>
          <w:name w:val="General"/>
          <w:gallery w:val="placeholder"/>
        </w:category>
        <w:types>
          <w:type w:val="bbPlcHdr"/>
        </w:types>
        <w:behaviors>
          <w:behavior w:val="content"/>
        </w:behaviors>
        <w:guid w:val="{7BCE2371-9DD1-4B07-8185-E360456653F6}"/>
      </w:docPartPr>
      <w:docPartBody>
        <w:p w:rsidR="008F00F5" w:rsidRDefault="001F1227" w:rsidP="001F1227">
          <w:pPr>
            <w:pStyle w:val="7A3833B79073445B8FBB1C49E506BAEA"/>
          </w:pPr>
          <w:r>
            <w:rPr>
              <w:lang w:val="es-ES"/>
            </w:rPr>
            <w:t>[Escriba el nombre de la compañía]</w:t>
          </w:r>
        </w:p>
      </w:docPartBody>
    </w:docPart>
    <w:docPart>
      <w:docPartPr>
        <w:name w:val="C6CDD29B7EA74ECFACEB49FB10710232"/>
        <w:category>
          <w:name w:val="General"/>
          <w:gallery w:val="placeholder"/>
        </w:category>
        <w:types>
          <w:type w:val="bbPlcHdr"/>
        </w:types>
        <w:behaviors>
          <w:behavior w:val="content"/>
        </w:behaviors>
        <w:guid w:val="{141059C2-CB2A-41DC-8F49-209150873999}"/>
      </w:docPartPr>
      <w:docPartBody>
        <w:p w:rsidR="008F00F5" w:rsidRDefault="001F1227" w:rsidP="001F1227">
          <w:pPr>
            <w:pStyle w:val="C6CDD29B7EA74ECFACEB49FB10710232"/>
          </w:pPr>
          <w:r>
            <w:rPr>
              <w:b/>
              <w:bCs/>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Futura-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Leelawadee">
    <w:altName w:val="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227"/>
    <w:rsid w:val="00095A4A"/>
    <w:rsid w:val="00196C87"/>
    <w:rsid w:val="001A7239"/>
    <w:rsid w:val="001F1227"/>
    <w:rsid w:val="002B1FF1"/>
    <w:rsid w:val="003E4EBF"/>
    <w:rsid w:val="003E79F6"/>
    <w:rsid w:val="00440035"/>
    <w:rsid w:val="004E74CF"/>
    <w:rsid w:val="004F07FF"/>
    <w:rsid w:val="00550D25"/>
    <w:rsid w:val="008F00F5"/>
    <w:rsid w:val="009258B6"/>
    <w:rsid w:val="00987898"/>
    <w:rsid w:val="009E3C4C"/>
    <w:rsid w:val="00A3275C"/>
    <w:rsid w:val="00A83FFC"/>
    <w:rsid w:val="00AF73C7"/>
    <w:rsid w:val="00B30813"/>
    <w:rsid w:val="00BE36C1"/>
    <w:rsid w:val="00D13538"/>
    <w:rsid w:val="00D44A00"/>
    <w:rsid w:val="00D82161"/>
    <w:rsid w:val="00E83D5A"/>
    <w:rsid w:val="00F031D2"/>
    <w:rsid w:val="00F03A3D"/>
    <w:rsid w:val="00F727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A3833B79073445B8FBB1C49E506BAEA">
    <w:name w:val="7A3833B79073445B8FBB1C49E506BAEA"/>
    <w:rsid w:val="001F1227"/>
  </w:style>
  <w:style w:type="paragraph" w:customStyle="1" w:styleId="C6CDD29B7EA74ECFACEB49FB10710232">
    <w:name w:val="C6CDD29B7EA74ECFACEB49FB10710232"/>
    <w:rsid w:val="001F12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A3833B79073445B8FBB1C49E506BAEA">
    <w:name w:val="7A3833B79073445B8FBB1C49E506BAEA"/>
    <w:rsid w:val="001F1227"/>
  </w:style>
  <w:style w:type="paragraph" w:customStyle="1" w:styleId="C6CDD29B7EA74ECFACEB49FB10710232">
    <w:name w:val="C6CDD29B7EA74ECFACEB49FB10710232"/>
    <w:rsid w:val="001F12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6817D-81EF-4697-903D-776471230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2580</Words>
  <Characters>14710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Categoría -  Comunicación Interna</vt:lpstr>
    </vt:vector>
  </TitlesOfParts>
  <Company>Presentación FCA – Premios Eikon</Company>
  <LinksUpToDate>false</LinksUpToDate>
  <CharactersWithSpaces>17256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Categoría -  Comunicación Interna</dc:title>
  <dc:creator>PLOPER LUCIA</dc:creator>
  <cp:lastModifiedBy>Administrator</cp:lastModifiedBy>
  <cp:revision>9</cp:revision>
  <dcterms:created xsi:type="dcterms:W3CDTF">2018-05-22T12:32:00Z</dcterms:created>
  <dcterms:modified xsi:type="dcterms:W3CDTF">2018-05-23T14:01:00Z</dcterms:modified>
</cp:coreProperties>
</file>